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4C133" w14:textId="77777777" w:rsidR="00BF40F8" w:rsidRDefault="00BF40F8" w:rsidP="00BF40F8">
      <w:pPr>
        <w:jc w:val="center"/>
        <w:rPr>
          <w:b/>
          <w:bCs/>
        </w:rPr>
      </w:pPr>
      <w:r w:rsidRPr="00531E34">
        <w:rPr>
          <w:b/>
          <w:bCs/>
        </w:rPr>
        <w:t>Module Descriptor</w:t>
      </w:r>
      <w:r>
        <w:rPr>
          <w:b/>
          <w:bCs/>
        </w:rPr>
        <w:t xml:space="preserve"> </w:t>
      </w:r>
    </w:p>
    <w:p w14:paraId="3C04A6C2" w14:textId="77777777" w:rsidR="00BF40F8" w:rsidRPr="00531E34" w:rsidRDefault="00BF40F8" w:rsidP="00BF40F8">
      <w:pPr>
        <w:jc w:val="center"/>
        <w:rPr>
          <w:b/>
        </w:rPr>
      </w:pPr>
    </w:p>
    <w:tbl>
      <w:tblPr>
        <w:tblpPr w:leftFromText="180" w:rightFromText="180" w:vertAnchor="text" w:tblpX="-856" w:tblpY="1"/>
        <w:tblOverlap w:val="neve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2939"/>
        <w:gridCol w:w="3972"/>
      </w:tblGrid>
      <w:tr w:rsidR="00BF40F8" w:rsidRPr="008A0D35" w14:paraId="076F5343" w14:textId="77777777" w:rsidTr="18EECC01">
        <w:tc>
          <w:tcPr>
            <w:tcW w:w="2610" w:type="dxa"/>
          </w:tcPr>
          <w:p w14:paraId="197E232A" w14:textId="77777777" w:rsidR="00BF40F8" w:rsidRPr="00A129A3" w:rsidRDefault="00BF40F8" w:rsidP="00215A91">
            <w:pPr>
              <w:rPr>
                <w:b/>
                <w:bCs/>
              </w:rPr>
            </w:pPr>
            <w:r w:rsidRPr="00A129A3">
              <w:rPr>
                <w:b/>
                <w:bCs/>
              </w:rPr>
              <w:t>Module code</w:t>
            </w:r>
          </w:p>
        </w:tc>
        <w:tc>
          <w:tcPr>
            <w:tcW w:w="6911" w:type="dxa"/>
            <w:gridSpan w:val="2"/>
          </w:tcPr>
          <w:p w14:paraId="1717CF10" w14:textId="77777777" w:rsidR="00BF40F8" w:rsidRPr="008A0D35" w:rsidRDefault="00BF40F8" w:rsidP="00215A91">
            <w:pPr>
              <w:rPr>
                <w:i/>
                <w:sz w:val="20"/>
                <w:szCs w:val="20"/>
              </w:rPr>
            </w:pPr>
          </w:p>
        </w:tc>
      </w:tr>
      <w:tr w:rsidR="00BF40F8" w:rsidRPr="008A0D35" w14:paraId="7AAAABE6" w14:textId="77777777" w:rsidTr="18EECC01">
        <w:tc>
          <w:tcPr>
            <w:tcW w:w="2610" w:type="dxa"/>
          </w:tcPr>
          <w:p w14:paraId="54D9D887" w14:textId="77777777" w:rsidR="00BF40F8" w:rsidRPr="00A129A3" w:rsidRDefault="00BF40F8" w:rsidP="00215A91">
            <w:pPr>
              <w:rPr>
                <w:b/>
                <w:bCs/>
              </w:rPr>
            </w:pPr>
            <w:r w:rsidRPr="00A129A3">
              <w:rPr>
                <w:b/>
                <w:bCs/>
              </w:rPr>
              <w:t>Title</w:t>
            </w:r>
          </w:p>
        </w:tc>
        <w:tc>
          <w:tcPr>
            <w:tcW w:w="6911" w:type="dxa"/>
            <w:gridSpan w:val="2"/>
          </w:tcPr>
          <w:p w14:paraId="44548CCF" w14:textId="77777777" w:rsidR="00BF40F8" w:rsidRPr="000048F3" w:rsidRDefault="00BF40F8" w:rsidP="00215A91">
            <w:pPr>
              <w:rPr>
                <w:bCs/>
              </w:rPr>
            </w:pPr>
            <w:r w:rsidRPr="000523A4">
              <w:rPr>
                <w:bCs/>
                <w:noProof/>
              </w:rPr>
              <w:t>The Reflective Artist</w:t>
            </w:r>
          </w:p>
        </w:tc>
      </w:tr>
      <w:tr w:rsidR="00BF40F8" w:rsidRPr="008A0D35" w14:paraId="24A969D7" w14:textId="77777777" w:rsidTr="18EECC01">
        <w:tc>
          <w:tcPr>
            <w:tcW w:w="2610" w:type="dxa"/>
          </w:tcPr>
          <w:p w14:paraId="00919A6F" w14:textId="77777777" w:rsidR="00BF40F8" w:rsidRPr="00A129A3" w:rsidRDefault="00BF40F8" w:rsidP="00215A91">
            <w:pPr>
              <w:rPr>
                <w:b/>
                <w:bCs/>
              </w:rPr>
            </w:pPr>
            <w:r w:rsidRPr="00A129A3">
              <w:rPr>
                <w:b/>
                <w:bCs/>
              </w:rPr>
              <w:t>Programme</w:t>
            </w:r>
          </w:p>
        </w:tc>
        <w:tc>
          <w:tcPr>
            <w:tcW w:w="6911" w:type="dxa"/>
            <w:gridSpan w:val="2"/>
          </w:tcPr>
          <w:p w14:paraId="6CDE3BCF" w14:textId="77777777" w:rsidR="00BF40F8" w:rsidRPr="000048F3" w:rsidRDefault="00BF40F8" w:rsidP="00215A91">
            <w:pPr>
              <w:rPr>
                <w:bCs/>
              </w:rPr>
            </w:pPr>
            <w:r w:rsidRPr="000523A4">
              <w:rPr>
                <w:bCs/>
                <w:noProof/>
              </w:rPr>
              <w:t xml:space="preserve">BA (Hons) </w:t>
            </w:r>
            <w:r>
              <w:rPr>
                <w:bCs/>
                <w:noProof/>
              </w:rPr>
              <w:t xml:space="preserve">Professional </w:t>
            </w:r>
            <w:r w:rsidRPr="000523A4">
              <w:rPr>
                <w:bCs/>
                <w:noProof/>
              </w:rPr>
              <w:t xml:space="preserve"> Arts Practice (Top-</w:t>
            </w:r>
            <w:r>
              <w:rPr>
                <w:bCs/>
                <w:noProof/>
              </w:rPr>
              <w:t>U</w:t>
            </w:r>
            <w:r w:rsidRPr="000523A4">
              <w:rPr>
                <w:bCs/>
                <w:noProof/>
              </w:rPr>
              <w:t>p)</w:t>
            </w:r>
          </w:p>
        </w:tc>
      </w:tr>
      <w:tr w:rsidR="00BF40F8" w:rsidRPr="008A0D35" w14:paraId="3AA5802F" w14:textId="77777777" w:rsidTr="18EECC01">
        <w:tc>
          <w:tcPr>
            <w:tcW w:w="2610" w:type="dxa"/>
          </w:tcPr>
          <w:p w14:paraId="124E22DE" w14:textId="77777777" w:rsidR="00BF40F8" w:rsidRPr="00A129A3" w:rsidRDefault="00BF40F8" w:rsidP="00215A91">
            <w:pPr>
              <w:rPr>
                <w:b/>
                <w:bCs/>
              </w:rPr>
            </w:pPr>
            <w:r w:rsidRPr="00A129A3">
              <w:rPr>
                <w:b/>
                <w:bCs/>
              </w:rPr>
              <w:t>Level</w:t>
            </w:r>
          </w:p>
        </w:tc>
        <w:tc>
          <w:tcPr>
            <w:tcW w:w="6911" w:type="dxa"/>
            <w:gridSpan w:val="2"/>
          </w:tcPr>
          <w:p w14:paraId="5A9C563E" w14:textId="77777777" w:rsidR="00BF40F8" w:rsidRPr="000048F3" w:rsidRDefault="00BF40F8" w:rsidP="00215A91">
            <w:pPr>
              <w:rPr>
                <w:bCs/>
              </w:rPr>
            </w:pPr>
            <w:r w:rsidRPr="000523A4">
              <w:rPr>
                <w:bCs/>
                <w:noProof/>
              </w:rPr>
              <w:t>6</w:t>
            </w:r>
          </w:p>
        </w:tc>
      </w:tr>
      <w:tr w:rsidR="00BF40F8" w:rsidRPr="008A0D35" w14:paraId="3F8C8031" w14:textId="77777777" w:rsidTr="18EECC01">
        <w:tc>
          <w:tcPr>
            <w:tcW w:w="2610" w:type="dxa"/>
          </w:tcPr>
          <w:p w14:paraId="7A3367FB" w14:textId="77777777" w:rsidR="00BF40F8" w:rsidRPr="00A129A3" w:rsidRDefault="00BF40F8" w:rsidP="00215A91">
            <w:pPr>
              <w:rPr>
                <w:b/>
                <w:bCs/>
              </w:rPr>
            </w:pPr>
            <w:r w:rsidRPr="00A129A3">
              <w:rPr>
                <w:b/>
                <w:bCs/>
              </w:rPr>
              <w:t>Credits</w:t>
            </w:r>
          </w:p>
        </w:tc>
        <w:tc>
          <w:tcPr>
            <w:tcW w:w="6911" w:type="dxa"/>
            <w:gridSpan w:val="2"/>
          </w:tcPr>
          <w:p w14:paraId="21291161" w14:textId="77777777" w:rsidR="00BF40F8" w:rsidRPr="000048F3" w:rsidRDefault="00BF40F8" w:rsidP="00215A91">
            <w:pPr>
              <w:rPr>
                <w:bCs/>
              </w:rPr>
            </w:pPr>
            <w:r w:rsidRPr="000523A4">
              <w:rPr>
                <w:bCs/>
                <w:noProof/>
              </w:rPr>
              <w:t>40</w:t>
            </w:r>
          </w:p>
        </w:tc>
      </w:tr>
      <w:tr w:rsidR="00BF40F8" w:rsidRPr="008A0D35" w14:paraId="59C54101" w14:textId="77777777" w:rsidTr="18EECC01">
        <w:tc>
          <w:tcPr>
            <w:tcW w:w="2610" w:type="dxa"/>
          </w:tcPr>
          <w:p w14:paraId="0C1EBC5C" w14:textId="77777777" w:rsidR="00BF40F8" w:rsidRPr="00A129A3" w:rsidRDefault="00BF40F8" w:rsidP="00215A91">
            <w:pPr>
              <w:rPr>
                <w:b/>
                <w:bCs/>
              </w:rPr>
            </w:pPr>
            <w:r w:rsidRPr="00A129A3">
              <w:rPr>
                <w:b/>
                <w:bCs/>
              </w:rPr>
              <w:t>ECTS</w:t>
            </w:r>
          </w:p>
        </w:tc>
        <w:tc>
          <w:tcPr>
            <w:tcW w:w="6911" w:type="dxa"/>
            <w:gridSpan w:val="2"/>
          </w:tcPr>
          <w:p w14:paraId="122CBFC2" w14:textId="77777777" w:rsidR="00BF40F8" w:rsidRPr="000048F3" w:rsidRDefault="00BF40F8" w:rsidP="00215A91">
            <w:pPr>
              <w:rPr>
                <w:bCs/>
              </w:rPr>
            </w:pPr>
            <w:r w:rsidRPr="000523A4">
              <w:rPr>
                <w:bCs/>
                <w:noProof/>
              </w:rPr>
              <w:t>20</w:t>
            </w:r>
          </w:p>
        </w:tc>
      </w:tr>
      <w:tr w:rsidR="00BF40F8" w:rsidRPr="008A0D35" w14:paraId="72D23973" w14:textId="77777777" w:rsidTr="18EECC01">
        <w:trPr>
          <w:trHeight w:val="270"/>
        </w:trPr>
        <w:tc>
          <w:tcPr>
            <w:tcW w:w="2610" w:type="dxa"/>
            <w:vMerge w:val="restart"/>
          </w:tcPr>
          <w:p w14:paraId="7F5BA0CC" w14:textId="77777777" w:rsidR="00BF40F8" w:rsidRPr="00A129A3" w:rsidRDefault="00BF40F8" w:rsidP="00215A91">
            <w:pPr>
              <w:rPr>
                <w:b/>
                <w:bCs/>
                <w:highlight w:val="yellow"/>
              </w:rPr>
            </w:pPr>
            <w:r w:rsidRPr="00A129A3">
              <w:rPr>
                <w:b/>
                <w:bCs/>
              </w:rPr>
              <w:t>Contact time – in hours</w:t>
            </w:r>
          </w:p>
        </w:tc>
        <w:tc>
          <w:tcPr>
            <w:tcW w:w="6911" w:type="dxa"/>
            <w:gridSpan w:val="2"/>
          </w:tcPr>
          <w:p w14:paraId="79349F5A" w14:textId="77777777" w:rsidR="00BF40F8" w:rsidRPr="000048F3" w:rsidRDefault="00BF40F8" w:rsidP="00215A91">
            <w:pPr>
              <w:rPr>
                <w:bCs/>
              </w:rPr>
            </w:pPr>
            <w:r w:rsidRPr="00A129A3">
              <w:rPr>
                <w:b/>
              </w:rPr>
              <w:t>Directed learning:</w:t>
            </w:r>
            <w:r w:rsidRPr="000048F3">
              <w:rPr>
                <w:bCs/>
              </w:rPr>
              <w:t xml:space="preserve"> </w:t>
            </w:r>
            <w:r w:rsidRPr="000523A4">
              <w:rPr>
                <w:bCs/>
                <w:noProof/>
              </w:rPr>
              <w:t>80</w:t>
            </w:r>
          </w:p>
        </w:tc>
      </w:tr>
      <w:tr w:rsidR="00BF40F8" w:rsidRPr="008A0D35" w14:paraId="1B6C836B" w14:textId="77777777" w:rsidTr="18EECC01">
        <w:trPr>
          <w:trHeight w:val="270"/>
        </w:trPr>
        <w:tc>
          <w:tcPr>
            <w:tcW w:w="2610" w:type="dxa"/>
            <w:vMerge/>
          </w:tcPr>
          <w:p w14:paraId="05F2F76D" w14:textId="77777777" w:rsidR="00BF40F8" w:rsidRPr="00A129A3" w:rsidRDefault="00BF40F8" w:rsidP="00215A91">
            <w:pPr>
              <w:rPr>
                <w:b/>
                <w:bCs/>
                <w:highlight w:val="yellow"/>
              </w:rPr>
            </w:pPr>
          </w:p>
        </w:tc>
        <w:tc>
          <w:tcPr>
            <w:tcW w:w="6911" w:type="dxa"/>
            <w:gridSpan w:val="2"/>
          </w:tcPr>
          <w:p w14:paraId="550AD3CF" w14:textId="77777777" w:rsidR="00BF40F8" w:rsidRPr="000048F3" w:rsidRDefault="00BF40F8" w:rsidP="00215A91">
            <w:pPr>
              <w:rPr>
                <w:bCs/>
              </w:rPr>
            </w:pPr>
            <w:r w:rsidRPr="00A129A3">
              <w:rPr>
                <w:b/>
              </w:rPr>
              <w:t>Independent learning:</w:t>
            </w:r>
            <w:r w:rsidRPr="000048F3">
              <w:rPr>
                <w:bCs/>
              </w:rPr>
              <w:t xml:space="preserve"> </w:t>
            </w:r>
            <w:r w:rsidRPr="000523A4">
              <w:rPr>
                <w:bCs/>
                <w:noProof/>
              </w:rPr>
              <w:t>320</w:t>
            </w:r>
          </w:p>
        </w:tc>
      </w:tr>
      <w:tr w:rsidR="00BF40F8" w:rsidRPr="008A0D35" w14:paraId="26D2B2B3" w14:textId="77777777" w:rsidTr="18EECC01">
        <w:tc>
          <w:tcPr>
            <w:tcW w:w="2610" w:type="dxa"/>
          </w:tcPr>
          <w:p w14:paraId="2CFA63D5" w14:textId="77777777" w:rsidR="00BF40F8" w:rsidRPr="00A129A3" w:rsidRDefault="00BF40F8" w:rsidP="00215A91">
            <w:pPr>
              <w:rPr>
                <w:b/>
                <w:bCs/>
              </w:rPr>
            </w:pPr>
            <w:r w:rsidRPr="00A129A3">
              <w:rPr>
                <w:b/>
                <w:bCs/>
              </w:rPr>
              <w:t>Acceptable for</w:t>
            </w:r>
          </w:p>
        </w:tc>
        <w:tc>
          <w:tcPr>
            <w:tcW w:w="6911" w:type="dxa"/>
            <w:gridSpan w:val="2"/>
          </w:tcPr>
          <w:p w14:paraId="1CD4B28E" w14:textId="77777777" w:rsidR="00BF40F8" w:rsidRPr="000048F3" w:rsidRDefault="00BF40F8" w:rsidP="00215A91">
            <w:pPr>
              <w:rPr>
                <w:bCs/>
              </w:rPr>
            </w:pPr>
            <w:r w:rsidRPr="000523A4">
              <w:rPr>
                <w:bCs/>
                <w:noProof/>
              </w:rPr>
              <w:t xml:space="preserve">BA (Hons) </w:t>
            </w:r>
            <w:r>
              <w:rPr>
                <w:bCs/>
                <w:noProof/>
              </w:rPr>
              <w:t xml:space="preserve">Professional </w:t>
            </w:r>
            <w:r w:rsidRPr="000523A4">
              <w:rPr>
                <w:bCs/>
                <w:noProof/>
              </w:rPr>
              <w:t>Practice (Top-up) only</w:t>
            </w:r>
          </w:p>
        </w:tc>
      </w:tr>
      <w:tr w:rsidR="00BF40F8" w:rsidRPr="008A0D35" w14:paraId="4DAFF9E4" w14:textId="77777777" w:rsidTr="18EECC01">
        <w:tc>
          <w:tcPr>
            <w:tcW w:w="2610" w:type="dxa"/>
          </w:tcPr>
          <w:p w14:paraId="7C1E50F2" w14:textId="77777777" w:rsidR="00BF40F8" w:rsidRPr="00A129A3" w:rsidRDefault="00BF40F8" w:rsidP="00215A91">
            <w:pPr>
              <w:rPr>
                <w:b/>
                <w:bCs/>
              </w:rPr>
            </w:pPr>
            <w:r w:rsidRPr="00A129A3">
              <w:rPr>
                <w:b/>
                <w:bCs/>
              </w:rPr>
              <w:t>Excluded combinations</w:t>
            </w:r>
          </w:p>
        </w:tc>
        <w:tc>
          <w:tcPr>
            <w:tcW w:w="6911" w:type="dxa"/>
            <w:gridSpan w:val="2"/>
          </w:tcPr>
          <w:p w14:paraId="32143E8A" w14:textId="77777777" w:rsidR="00BF40F8" w:rsidRPr="000048F3" w:rsidRDefault="00BF40F8" w:rsidP="00215A91">
            <w:pPr>
              <w:rPr>
                <w:bCs/>
              </w:rPr>
            </w:pPr>
            <w:r w:rsidRPr="000523A4">
              <w:rPr>
                <w:bCs/>
                <w:noProof/>
              </w:rPr>
              <w:t>N/A</w:t>
            </w:r>
          </w:p>
        </w:tc>
      </w:tr>
      <w:tr w:rsidR="00BF40F8" w:rsidRPr="008A0D35" w14:paraId="21DF1333" w14:textId="77777777" w:rsidTr="18EECC01">
        <w:tc>
          <w:tcPr>
            <w:tcW w:w="2610" w:type="dxa"/>
          </w:tcPr>
          <w:p w14:paraId="73127DC9" w14:textId="77777777" w:rsidR="00BF40F8" w:rsidRPr="00A129A3" w:rsidRDefault="00BF40F8" w:rsidP="00215A91">
            <w:pPr>
              <w:rPr>
                <w:b/>
                <w:bCs/>
              </w:rPr>
            </w:pPr>
            <w:r w:rsidRPr="00A129A3">
              <w:rPr>
                <w:b/>
                <w:bCs/>
              </w:rPr>
              <w:t>Mandatory/Optional</w:t>
            </w:r>
          </w:p>
        </w:tc>
        <w:tc>
          <w:tcPr>
            <w:tcW w:w="6911" w:type="dxa"/>
            <w:gridSpan w:val="2"/>
          </w:tcPr>
          <w:p w14:paraId="27707FAF" w14:textId="77777777" w:rsidR="00BF40F8" w:rsidRPr="000048F3" w:rsidRDefault="00BF40F8" w:rsidP="00215A91">
            <w:pPr>
              <w:rPr>
                <w:bCs/>
              </w:rPr>
            </w:pPr>
            <w:r w:rsidRPr="000523A4">
              <w:rPr>
                <w:bCs/>
                <w:noProof/>
              </w:rPr>
              <w:t>Mandatory</w:t>
            </w:r>
          </w:p>
        </w:tc>
      </w:tr>
      <w:tr w:rsidR="00BF40F8" w:rsidRPr="008A0D35" w14:paraId="254EDC5F" w14:textId="77777777" w:rsidTr="18EECC01">
        <w:tc>
          <w:tcPr>
            <w:tcW w:w="2610" w:type="dxa"/>
          </w:tcPr>
          <w:p w14:paraId="05F04EF7" w14:textId="77777777" w:rsidR="00BF40F8" w:rsidRPr="00A129A3" w:rsidRDefault="00BF40F8" w:rsidP="00215A91">
            <w:pPr>
              <w:rPr>
                <w:b/>
                <w:bCs/>
              </w:rPr>
            </w:pPr>
            <w:r w:rsidRPr="00A129A3">
              <w:rPr>
                <w:b/>
                <w:bCs/>
              </w:rPr>
              <w:t>Module Co-ordinator</w:t>
            </w:r>
          </w:p>
        </w:tc>
        <w:tc>
          <w:tcPr>
            <w:tcW w:w="6911" w:type="dxa"/>
            <w:gridSpan w:val="2"/>
          </w:tcPr>
          <w:p w14:paraId="6F121F7C" w14:textId="77777777" w:rsidR="00BF40F8" w:rsidRPr="000048F3" w:rsidRDefault="00BF40F8" w:rsidP="00215A91">
            <w:pPr>
              <w:rPr>
                <w:bCs/>
              </w:rPr>
            </w:pPr>
            <w:r w:rsidRPr="000523A4">
              <w:rPr>
                <w:bCs/>
                <w:noProof/>
              </w:rPr>
              <w:t>Jenny Coyle</w:t>
            </w:r>
          </w:p>
        </w:tc>
      </w:tr>
      <w:tr w:rsidR="00BF40F8" w:rsidRPr="008A0D35" w14:paraId="1F44571D" w14:textId="77777777" w:rsidTr="18EECC01">
        <w:trPr>
          <w:trHeight w:val="364"/>
        </w:trPr>
        <w:tc>
          <w:tcPr>
            <w:tcW w:w="9521" w:type="dxa"/>
            <w:gridSpan w:val="3"/>
            <w:shd w:val="clear" w:color="auto" w:fill="E0E0E0"/>
          </w:tcPr>
          <w:p w14:paraId="5D68F9CF" w14:textId="77777777" w:rsidR="00BF40F8" w:rsidRPr="00A129A3" w:rsidRDefault="00BF40F8" w:rsidP="00215A91">
            <w:pPr>
              <w:rPr>
                <w:b/>
                <w:bCs/>
              </w:rPr>
            </w:pPr>
            <w:r w:rsidRPr="00A129A3">
              <w:rPr>
                <w:b/>
                <w:bCs/>
              </w:rPr>
              <w:t>Description</w:t>
            </w:r>
          </w:p>
        </w:tc>
      </w:tr>
      <w:tr w:rsidR="00BF40F8" w:rsidRPr="008A0D35" w14:paraId="3E81D16D" w14:textId="77777777" w:rsidTr="18EECC01">
        <w:trPr>
          <w:trHeight w:val="371"/>
        </w:trPr>
        <w:tc>
          <w:tcPr>
            <w:tcW w:w="9521" w:type="dxa"/>
            <w:gridSpan w:val="3"/>
          </w:tcPr>
          <w:p w14:paraId="1BCEB001" w14:textId="77777777" w:rsidR="00BF40F8" w:rsidRPr="000523A4" w:rsidRDefault="00BF40F8" w:rsidP="00215A91">
            <w:pPr>
              <w:rPr>
                <w:bCs/>
                <w:noProof/>
              </w:rPr>
            </w:pPr>
            <w:r w:rsidRPr="000523A4">
              <w:rPr>
                <w:bCs/>
                <w:noProof/>
              </w:rPr>
              <w:t>This module examines and develops reflective skills through the lens of the students’ creative practice. Self-reflection is crucial for learning and improvement, allowing individuals to assess their strengths, weaknesses, and feedback from tutors and peers. By reflecting on their skillset and experience, students can identify career opportunities and enhance their employability. The student can apply reflective skills in several contexts regarding their creative and professional practice. This includes, but is not limited to, their work as: a performer, creative entrepreneur, director, producer, facilitator, educator, within pedagogy, filmmaker, writer, a leader or within arts administration.</w:t>
            </w:r>
          </w:p>
          <w:p w14:paraId="6342E03E" w14:textId="77777777" w:rsidR="00BF40F8" w:rsidRPr="000523A4" w:rsidRDefault="00BF40F8" w:rsidP="00215A91">
            <w:pPr>
              <w:rPr>
                <w:bCs/>
                <w:noProof/>
              </w:rPr>
            </w:pPr>
          </w:p>
          <w:p w14:paraId="17A1881D" w14:textId="77777777" w:rsidR="00BF40F8" w:rsidRPr="00017A6C" w:rsidRDefault="00BF40F8" w:rsidP="00215A91">
            <w:pPr>
              <w:rPr>
                <w:bCs/>
              </w:rPr>
            </w:pPr>
            <w:r w:rsidRPr="000523A4">
              <w:rPr>
                <w:bCs/>
                <w:noProof/>
              </w:rPr>
              <w:t xml:space="preserve">This module allows students to understand which aspects of their process/performance are successful, and working well, and identify which areas might need improvement, development, or change. </w:t>
            </w:r>
          </w:p>
          <w:p w14:paraId="2AEF6EFE" w14:textId="77777777" w:rsidR="00BF40F8" w:rsidRPr="008A0D35" w:rsidRDefault="00BF40F8" w:rsidP="00215A91"/>
        </w:tc>
      </w:tr>
      <w:tr w:rsidR="00BF40F8" w:rsidRPr="008A0D35" w14:paraId="24FCDA13" w14:textId="77777777" w:rsidTr="18EECC01">
        <w:tc>
          <w:tcPr>
            <w:tcW w:w="9521" w:type="dxa"/>
            <w:gridSpan w:val="3"/>
            <w:shd w:val="clear" w:color="auto" w:fill="E0E0E0"/>
          </w:tcPr>
          <w:p w14:paraId="154C238F" w14:textId="77777777" w:rsidR="00BF40F8" w:rsidRPr="00A129A3" w:rsidRDefault="00BF40F8" w:rsidP="00215A91">
            <w:pPr>
              <w:rPr>
                <w:b/>
                <w:bCs/>
              </w:rPr>
            </w:pPr>
            <w:r w:rsidRPr="00A129A3">
              <w:rPr>
                <w:b/>
                <w:bCs/>
              </w:rPr>
              <w:t>Outline Syllabus &amp; Teaching &amp; Learning Methods</w:t>
            </w:r>
          </w:p>
        </w:tc>
      </w:tr>
      <w:tr w:rsidR="00BF40F8" w:rsidRPr="008A0D35" w14:paraId="49731D9F" w14:textId="77777777" w:rsidTr="18EECC01">
        <w:tc>
          <w:tcPr>
            <w:tcW w:w="9521" w:type="dxa"/>
            <w:gridSpan w:val="3"/>
          </w:tcPr>
          <w:p w14:paraId="1346DC6D" w14:textId="77777777" w:rsidR="00BF40F8" w:rsidRPr="000523A4" w:rsidRDefault="00BF40F8" w:rsidP="00215A91">
            <w:pPr>
              <w:rPr>
                <w:noProof/>
              </w:rPr>
            </w:pPr>
            <w:r w:rsidRPr="000523A4">
              <w:rPr>
                <w:noProof/>
              </w:rPr>
              <w:t xml:space="preserve">To begin the module, students are required to write a 1600-word literature review, which focuses on reflective models/practitioners, and their importance in the context of their creative practice within the performing arts industry. The literature review serves as a critical analysis of existing research, theories, and frameworks related to reflective practice. </w:t>
            </w:r>
          </w:p>
          <w:p w14:paraId="20830D0D" w14:textId="77777777" w:rsidR="00BF40F8" w:rsidRPr="000523A4" w:rsidRDefault="00BF40F8" w:rsidP="00215A91">
            <w:pPr>
              <w:rPr>
                <w:noProof/>
              </w:rPr>
            </w:pPr>
          </w:p>
          <w:p w14:paraId="5E988230" w14:textId="77777777" w:rsidR="00BF40F8" w:rsidRPr="000523A4" w:rsidRDefault="00BF40F8" w:rsidP="00215A91">
            <w:pPr>
              <w:rPr>
                <w:noProof/>
              </w:rPr>
            </w:pPr>
            <w:r w:rsidRPr="000523A4">
              <w:rPr>
                <w:noProof/>
              </w:rPr>
              <w:t xml:space="preserve">By conducting this literature review, students will gain insights into the different approaches and methodologies of reflective practice. They will demonstrate critical evaluation of the strengths/limitations of various reflective models/practitioners, providing a solid foundation for the subsequent exploration of their own creative practice in the performing arts industry. </w:t>
            </w:r>
          </w:p>
          <w:p w14:paraId="1BC75CCE" w14:textId="77777777" w:rsidR="00BF40F8" w:rsidRPr="000523A4" w:rsidRDefault="00BF40F8" w:rsidP="00215A91">
            <w:pPr>
              <w:rPr>
                <w:noProof/>
              </w:rPr>
            </w:pPr>
          </w:p>
          <w:p w14:paraId="4A401DDB" w14:textId="77777777" w:rsidR="00BF40F8" w:rsidRPr="000523A4" w:rsidRDefault="00BF40F8" w:rsidP="00215A91">
            <w:pPr>
              <w:rPr>
                <w:noProof/>
              </w:rPr>
            </w:pPr>
            <w:r w:rsidRPr="000523A4">
              <w:rPr>
                <w:noProof/>
              </w:rPr>
              <w:t>Following this task, students will apply their knowledge to their own practice in a 4000-word reflective essay, which will explore the various reflective models/practitioners being applied to their own creative practice so far. Students will investigate the benefits and significance of engaging in reflective practice as a performer/creative professional and highlight how it has enhanced their understanding of their own practice.</w:t>
            </w:r>
          </w:p>
          <w:p w14:paraId="18C63E4A" w14:textId="77777777" w:rsidR="00BF40F8" w:rsidRPr="000523A4" w:rsidRDefault="00BF40F8" w:rsidP="00215A91">
            <w:pPr>
              <w:rPr>
                <w:noProof/>
              </w:rPr>
            </w:pPr>
          </w:p>
          <w:p w14:paraId="08506DA9" w14:textId="77777777" w:rsidR="00BF40F8" w:rsidRPr="000523A4" w:rsidRDefault="00BF40F8" w:rsidP="00215A91">
            <w:pPr>
              <w:rPr>
                <w:noProof/>
              </w:rPr>
            </w:pPr>
            <w:r w:rsidRPr="000523A4">
              <w:rPr>
                <w:noProof/>
              </w:rPr>
              <w:t>The final task of this module is the creation of a video documentary and written commentary. This will involve students identifying an area of the performing arts/creative arts industry that they want to specialise in and undertaking research to examine and contextualise their understanding of their specialism. This could range from a particular genre of performance, a specific role or function within the industry, or a unique aspect of creative arts practice. Their chosen specialism should be one that aligns with their interests and aspirations.</w:t>
            </w:r>
          </w:p>
          <w:p w14:paraId="108B9888" w14:textId="77777777" w:rsidR="00BF40F8" w:rsidRPr="000523A4" w:rsidRDefault="00BF40F8" w:rsidP="00215A91">
            <w:pPr>
              <w:rPr>
                <w:noProof/>
              </w:rPr>
            </w:pPr>
          </w:p>
          <w:p w14:paraId="56674C5B" w14:textId="77777777" w:rsidR="00BF40F8" w:rsidRPr="000523A4" w:rsidRDefault="00BF40F8" w:rsidP="00215A91">
            <w:pPr>
              <w:rPr>
                <w:noProof/>
              </w:rPr>
            </w:pPr>
            <w:r w:rsidRPr="000523A4">
              <w:rPr>
                <w:noProof/>
              </w:rPr>
              <w:lastRenderedPageBreak/>
              <w:t>To excel in this task, students will conduct thorough research to gain a deep understanding of their chosen specialism, which should include, but is not limited to; historical context, influential figures, current trends, and underlying theories that shape the field. This research will provide students with a solid foundation regarding their specialism, which allows them to further their own understanding and personal development within the sector.  Students will use creative and technical skills to present their research findings in an informative and engaging manner. Visual elements such as interviews, performances, behind-the-scenes footage, or relevant imagery will be incorporated to bring their chosen specialism to life.</w:t>
            </w:r>
          </w:p>
          <w:p w14:paraId="53E92CAE" w14:textId="77777777" w:rsidR="00BF40F8" w:rsidRPr="000523A4" w:rsidRDefault="00BF40F8" w:rsidP="00215A91">
            <w:pPr>
              <w:rPr>
                <w:noProof/>
              </w:rPr>
            </w:pPr>
          </w:p>
          <w:p w14:paraId="3363DF16" w14:textId="77777777" w:rsidR="00BF40F8" w:rsidRPr="008A0D35" w:rsidRDefault="00BF40F8" w:rsidP="00215A91">
            <w:r w:rsidRPr="000523A4">
              <w:rPr>
                <w:noProof/>
              </w:rPr>
              <w:t xml:space="preserve">Accompanying the video, students will provide a written commentary that expands on their research and provides additional context. The commentary will demonstrate their ability to evaluate the significance of their specialism within the broader performing arts industry. Students will articulate their thoughts, insights, and connections between theory and practice, showcasing their analytical skills and ability to present well-informed perspectives. </w:t>
            </w:r>
          </w:p>
          <w:p w14:paraId="19721A99" w14:textId="77777777" w:rsidR="00BF40F8" w:rsidRPr="008A0D35" w:rsidRDefault="00BF40F8" w:rsidP="00215A91"/>
        </w:tc>
      </w:tr>
      <w:tr w:rsidR="00BF40F8" w:rsidRPr="008A0D35" w14:paraId="66B57F7B" w14:textId="77777777" w:rsidTr="18EECC01">
        <w:tc>
          <w:tcPr>
            <w:tcW w:w="5549" w:type="dxa"/>
            <w:gridSpan w:val="2"/>
            <w:shd w:val="clear" w:color="auto" w:fill="E0E0E0"/>
          </w:tcPr>
          <w:p w14:paraId="604445E2" w14:textId="77777777" w:rsidR="00BF40F8" w:rsidRPr="00A129A3" w:rsidRDefault="00BF40F8" w:rsidP="00215A91">
            <w:pPr>
              <w:rPr>
                <w:b/>
                <w:bCs/>
              </w:rPr>
            </w:pPr>
            <w:r w:rsidRPr="00A129A3">
              <w:rPr>
                <w:b/>
                <w:bCs/>
              </w:rPr>
              <w:lastRenderedPageBreak/>
              <w:t>Intended Learning Outcomes</w:t>
            </w:r>
          </w:p>
        </w:tc>
        <w:tc>
          <w:tcPr>
            <w:tcW w:w="3972" w:type="dxa"/>
            <w:shd w:val="clear" w:color="auto" w:fill="E0E0E0"/>
          </w:tcPr>
          <w:p w14:paraId="3639E93C" w14:textId="77777777" w:rsidR="00BF40F8" w:rsidRPr="00A129A3" w:rsidRDefault="00BF40F8" w:rsidP="00215A91">
            <w:pPr>
              <w:rPr>
                <w:b/>
                <w:bCs/>
              </w:rPr>
            </w:pPr>
            <w:r w:rsidRPr="00A129A3">
              <w:rPr>
                <w:b/>
                <w:bCs/>
              </w:rPr>
              <w:t>How assessed</w:t>
            </w:r>
          </w:p>
        </w:tc>
      </w:tr>
      <w:tr w:rsidR="00BF40F8" w:rsidRPr="008A0D35" w14:paraId="242E4E41" w14:textId="77777777" w:rsidTr="18EECC01">
        <w:trPr>
          <w:trHeight w:val="634"/>
        </w:trPr>
        <w:tc>
          <w:tcPr>
            <w:tcW w:w="5549" w:type="dxa"/>
            <w:gridSpan w:val="2"/>
          </w:tcPr>
          <w:p w14:paraId="5BE885F9" w14:textId="77777777" w:rsidR="00BF40F8" w:rsidRPr="000523A4" w:rsidRDefault="00BF40F8" w:rsidP="00BF40F8">
            <w:pPr>
              <w:pStyle w:val="ListParagraph"/>
              <w:numPr>
                <w:ilvl w:val="0"/>
                <w:numId w:val="8"/>
              </w:numPr>
              <w:rPr>
                <w:bCs/>
                <w:noProof/>
              </w:rPr>
            </w:pPr>
            <w:r w:rsidRPr="000523A4">
              <w:rPr>
                <w:bCs/>
                <w:noProof/>
              </w:rPr>
              <w:t>Analyse and critically evaluate reflective models/practitioners in the context of creative practice within the performing arts industry.</w:t>
            </w:r>
          </w:p>
          <w:p w14:paraId="026877B4" w14:textId="77777777" w:rsidR="00BF40F8" w:rsidRPr="000523A4" w:rsidRDefault="00BF40F8" w:rsidP="00BF40F8">
            <w:pPr>
              <w:pStyle w:val="ListParagraph"/>
              <w:numPr>
                <w:ilvl w:val="0"/>
                <w:numId w:val="8"/>
              </w:numPr>
              <w:rPr>
                <w:bCs/>
                <w:noProof/>
              </w:rPr>
            </w:pPr>
            <w:r w:rsidRPr="000523A4">
              <w:rPr>
                <w:bCs/>
                <w:noProof/>
              </w:rPr>
              <w:t>Identify previously acquired skills and areas needing development for success within a selected area of the performing arts/creative arts industry.</w:t>
            </w:r>
          </w:p>
          <w:p w14:paraId="7CC4EA7C" w14:textId="77777777" w:rsidR="00BF40F8" w:rsidRPr="000523A4" w:rsidRDefault="00BF40F8" w:rsidP="00BF40F8">
            <w:pPr>
              <w:pStyle w:val="ListParagraph"/>
              <w:numPr>
                <w:ilvl w:val="0"/>
                <w:numId w:val="8"/>
              </w:numPr>
              <w:rPr>
                <w:bCs/>
                <w:noProof/>
              </w:rPr>
            </w:pPr>
            <w:r w:rsidRPr="000523A4">
              <w:rPr>
                <w:bCs/>
                <w:noProof/>
              </w:rPr>
              <w:t>Apply research skills to select and evaluate relevant information on a chosen area of specialism within the performing arts industry.</w:t>
            </w:r>
          </w:p>
          <w:p w14:paraId="29649CCC" w14:textId="77777777" w:rsidR="00BF40F8" w:rsidRPr="000523A4" w:rsidRDefault="00BF40F8" w:rsidP="00BF40F8">
            <w:pPr>
              <w:pStyle w:val="ListParagraph"/>
              <w:numPr>
                <w:ilvl w:val="0"/>
                <w:numId w:val="8"/>
              </w:numPr>
              <w:rPr>
                <w:bCs/>
                <w:noProof/>
              </w:rPr>
            </w:pPr>
            <w:r w:rsidRPr="000523A4">
              <w:rPr>
                <w:bCs/>
                <w:noProof/>
              </w:rPr>
              <w:t>Critically reflect on personal employability skills and potential career pathways in the performing arts industry.</w:t>
            </w:r>
          </w:p>
          <w:p w14:paraId="13E0115C" w14:textId="77777777" w:rsidR="00BF40F8" w:rsidRPr="000523A4" w:rsidRDefault="00BF40F8" w:rsidP="00BF40F8">
            <w:pPr>
              <w:pStyle w:val="ListParagraph"/>
              <w:numPr>
                <w:ilvl w:val="0"/>
                <w:numId w:val="8"/>
              </w:numPr>
              <w:rPr>
                <w:bCs/>
                <w:noProof/>
              </w:rPr>
            </w:pPr>
            <w:r w:rsidRPr="000523A4">
              <w:rPr>
                <w:bCs/>
                <w:noProof/>
              </w:rPr>
              <w:t>Engage with current industry knowledge, conventions, trends, and standards, and demonstrate understanding of their development and evolution.</w:t>
            </w:r>
          </w:p>
          <w:p w14:paraId="1606A255" w14:textId="77777777" w:rsidR="00BF40F8" w:rsidRPr="000523A4" w:rsidRDefault="00BF40F8" w:rsidP="00BF40F8">
            <w:pPr>
              <w:pStyle w:val="ListParagraph"/>
              <w:numPr>
                <w:ilvl w:val="0"/>
                <w:numId w:val="8"/>
              </w:numPr>
              <w:rPr>
                <w:bCs/>
                <w:noProof/>
              </w:rPr>
            </w:pPr>
            <w:r w:rsidRPr="000523A4">
              <w:rPr>
                <w:bCs/>
                <w:noProof/>
              </w:rPr>
              <w:t>Demonstrate a comprehensive understanding of the context of a chosen area within the contemporary performing/creative arts industries and assess their own fit within their chosen area of specialism.</w:t>
            </w:r>
          </w:p>
          <w:p w14:paraId="178E5B4B" w14:textId="77777777" w:rsidR="00BF40F8" w:rsidRPr="00D07582" w:rsidRDefault="00BF40F8" w:rsidP="00215A91">
            <w:pPr>
              <w:rPr>
                <w:bCs/>
              </w:rPr>
            </w:pPr>
          </w:p>
        </w:tc>
        <w:tc>
          <w:tcPr>
            <w:tcW w:w="3972" w:type="dxa"/>
          </w:tcPr>
          <w:p w14:paraId="4B50F981" w14:textId="77777777" w:rsidR="00BF40F8" w:rsidRPr="000523A4" w:rsidRDefault="00BF40F8" w:rsidP="00BF40F8">
            <w:pPr>
              <w:pStyle w:val="ListParagraph"/>
              <w:numPr>
                <w:ilvl w:val="0"/>
                <w:numId w:val="9"/>
              </w:numPr>
              <w:rPr>
                <w:noProof/>
              </w:rPr>
            </w:pPr>
            <w:r w:rsidRPr="000523A4">
              <w:rPr>
                <w:noProof/>
              </w:rPr>
              <w:t>Literature Review / Reflective Essay</w:t>
            </w:r>
          </w:p>
          <w:p w14:paraId="7C80989C" w14:textId="77777777" w:rsidR="00BF40F8" w:rsidRPr="000523A4" w:rsidRDefault="00BF40F8" w:rsidP="00BF40F8">
            <w:pPr>
              <w:pStyle w:val="ListParagraph"/>
              <w:numPr>
                <w:ilvl w:val="0"/>
                <w:numId w:val="9"/>
              </w:numPr>
              <w:rPr>
                <w:noProof/>
              </w:rPr>
            </w:pPr>
            <w:r w:rsidRPr="000523A4">
              <w:rPr>
                <w:noProof/>
              </w:rPr>
              <w:t>Reflective Essay / Video Documentary and Written Commentary</w:t>
            </w:r>
          </w:p>
          <w:p w14:paraId="6C6B9533" w14:textId="77777777" w:rsidR="00BF40F8" w:rsidRPr="000523A4" w:rsidRDefault="00BF40F8" w:rsidP="00BF40F8">
            <w:pPr>
              <w:pStyle w:val="ListParagraph"/>
              <w:numPr>
                <w:ilvl w:val="0"/>
                <w:numId w:val="9"/>
              </w:numPr>
              <w:rPr>
                <w:noProof/>
              </w:rPr>
            </w:pPr>
            <w:r w:rsidRPr="000523A4">
              <w:rPr>
                <w:noProof/>
              </w:rPr>
              <w:t>Literature Review / Reflective Essay / Video Documentary and Written Commentary</w:t>
            </w:r>
          </w:p>
          <w:p w14:paraId="7647C161" w14:textId="77777777" w:rsidR="00BF40F8" w:rsidRPr="000523A4" w:rsidRDefault="00BF40F8" w:rsidP="00BF40F8">
            <w:pPr>
              <w:pStyle w:val="ListParagraph"/>
              <w:numPr>
                <w:ilvl w:val="0"/>
                <w:numId w:val="9"/>
              </w:numPr>
              <w:rPr>
                <w:noProof/>
              </w:rPr>
            </w:pPr>
            <w:r w:rsidRPr="000523A4">
              <w:rPr>
                <w:noProof/>
              </w:rPr>
              <w:t>Reflective Essay / Video Documentary and Written Commentary</w:t>
            </w:r>
          </w:p>
          <w:p w14:paraId="39D2B02F" w14:textId="77777777" w:rsidR="00BF40F8" w:rsidRPr="000523A4" w:rsidRDefault="00BF40F8" w:rsidP="00BF40F8">
            <w:pPr>
              <w:pStyle w:val="ListParagraph"/>
              <w:numPr>
                <w:ilvl w:val="0"/>
                <w:numId w:val="9"/>
              </w:numPr>
              <w:rPr>
                <w:noProof/>
              </w:rPr>
            </w:pPr>
            <w:r w:rsidRPr="000523A4">
              <w:rPr>
                <w:noProof/>
              </w:rPr>
              <w:t>Literature Review / Reflective Essay / Video Documentary and Written Commentary</w:t>
            </w:r>
          </w:p>
          <w:p w14:paraId="62BDBDFC" w14:textId="77777777" w:rsidR="00BF40F8" w:rsidRPr="008A0D35" w:rsidRDefault="00BF40F8" w:rsidP="00BF40F8">
            <w:pPr>
              <w:pStyle w:val="ListParagraph"/>
              <w:numPr>
                <w:ilvl w:val="0"/>
                <w:numId w:val="9"/>
              </w:numPr>
            </w:pPr>
            <w:r w:rsidRPr="000523A4">
              <w:rPr>
                <w:noProof/>
              </w:rPr>
              <w:t xml:space="preserve">Reflective Essay / Video Documentary and Written Commentary </w:t>
            </w:r>
          </w:p>
        </w:tc>
      </w:tr>
      <w:tr w:rsidR="00BF40F8" w:rsidRPr="008A0D35" w14:paraId="15DF5620" w14:textId="77777777" w:rsidTr="18EECC01">
        <w:trPr>
          <w:trHeight w:val="347"/>
        </w:trPr>
        <w:tc>
          <w:tcPr>
            <w:tcW w:w="9521" w:type="dxa"/>
            <w:gridSpan w:val="3"/>
            <w:shd w:val="clear" w:color="auto" w:fill="E0E0E0"/>
          </w:tcPr>
          <w:p w14:paraId="1F7CE80F" w14:textId="77777777" w:rsidR="00BF40F8" w:rsidRPr="00455F80" w:rsidRDefault="00BF40F8" w:rsidP="00215A91">
            <w:pPr>
              <w:rPr>
                <w:b/>
                <w:bCs/>
              </w:rPr>
            </w:pPr>
            <w:r w:rsidRPr="00455F80">
              <w:rPr>
                <w:b/>
                <w:bCs/>
              </w:rPr>
              <w:t>Cognitive Skills, Practical, Transferable Skills, and Professional Competencies</w:t>
            </w:r>
          </w:p>
        </w:tc>
      </w:tr>
      <w:tr w:rsidR="00BF40F8" w:rsidRPr="008A0D35" w14:paraId="1ED88139" w14:textId="77777777" w:rsidTr="18EECC01">
        <w:trPr>
          <w:trHeight w:val="634"/>
        </w:trPr>
        <w:tc>
          <w:tcPr>
            <w:tcW w:w="9521" w:type="dxa"/>
            <w:gridSpan w:val="3"/>
          </w:tcPr>
          <w:p w14:paraId="33F7D8D3" w14:textId="77777777" w:rsidR="00BF40F8" w:rsidRPr="00D07582" w:rsidRDefault="00BF40F8" w:rsidP="00215A91">
            <w:pPr>
              <w:rPr>
                <w:b/>
                <w:bCs/>
                <w:noProof/>
              </w:rPr>
            </w:pPr>
            <w:r w:rsidRPr="00D07582">
              <w:rPr>
                <w:b/>
                <w:bCs/>
                <w:noProof/>
              </w:rPr>
              <w:t>Cognitive Skills:</w:t>
            </w:r>
          </w:p>
          <w:p w14:paraId="4645F044" w14:textId="77777777" w:rsidR="00BF40F8" w:rsidRPr="000523A4" w:rsidRDefault="00BF40F8" w:rsidP="00215A91">
            <w:pPr>
              <w:rPr>
                <w:noProof/>
              </w:rPr>
            </w:pPr>
            <w:r w:rsidRPr="000523A4">
              <w:rPr>
                <w:noProof/>
              </w:rPr>
              <w:t>- Critical thinking</w:t>
            </w:r>
          </w:p>
          <w:p w14:paraId="041F43D6" w14:textId="77777777" w:rsidR="00BF40F8" w:rsidRPr="000523A4" w:rsidRDefault="00BF40F8" w:rsidP="00215A91">
            <w:pPr>
              <w:rPr>
                <w:noProof/>
              </w:rPr>
            </w:pPr>
            <w:r w:rsidRPr="000523A4">
              <w:rPr>
                <w:noProof/>
              </w:rPr>
              <w:t>- Analysis and evaluation</w:t>
            </w:r>
          </w:p>
          <w:p w14:paraId="3E7A2822" w14:textId="77777777" w:rsidR="00BF40F8" w:rsidRPr="000523A4" w:rsidRDefault="00BF40F8" w:rsidP="00215A91">
            <w:pPr>
              <w:rPr>
                <w:noProof/>
              </w:rPr>
            </w:pPr>
            <w:r w:rsidRPr="000523A4">
              <w:rPr>
                <w:noProof/>
              </w:rPr>
              <w:t>- Synthesis of information</w:t>
            </w:r>
          </w:p>
          <w:p w14:paraId="6F626D73" w14:textId="77777777" w:rsidR="00BF40F8" w:rsidRPr="000523A4" w:rsidRDefault="00BF40F8" w:rsidP="00215A91">
            <w:pPr>
              <w:rPr>
                <w:noProof/>
              </w:rPr>
            </w:pPr>
            <w:r w:rsidRPr="000523A4">
              <w:rPr>
                <w:noProof/>
              </w:rPr>
              <w:t>- Problem-solving</w:t>
            </w:r>
          </w:p>
          <w:p w14:paraId="2E0DD176" w14:textId="77777777" w:rsidR="00BF40F8" w:rsidRPr="000523A4" w:rsidRDefault="00BF40F8" w:rsidP="00215A91">
            <w:pPr>
              <w:rPr>
                <w:noProof/>
              </w:rPr>
            </w:pPr>
            <w:r w:rsidRPr="000523A4">
              <w:rPr>
                <w:noProof/>
              </w:rPr>
              <w:t>- Research skills</w:t>
            </w:r>
          </w:p>
          <w:p w14:paraId="632958EF" w14:textId="77777777" w:rsidR="00BF40F8" w:rsidRPr="000523A4" w:rsidRDefault="00BF40F8" w:rsidP="00215A91">
            <w:pPr>
              <w:rPr>
                <w:noProof/>
              </w:rPr>
            </w:pPr>
            <w:r w:rsidRPr="000523A4">
              <w:rPr>
                <w:noProof/>
              </w:rPr>
              <w:t>- Conceptual thinking</w:t>
            </w:r>
          </w:p>
          <w:p w14:paraId="4445A416" w14:textId="77777777" w:rsidR="00BF40F8" w:rsidRPr="000523A4" w:rsidRDefault="00BF40F8" w:rsidP="00215A91">
            <w:pPr>
              <w:rPr>
                <w:noProof/>
              </w:rPr>
            </w:pPr>
            <w:r w:rsidRPr="000523A4">
              <w:rPr>
                <w:noProof/>
              </w:rPr>
              <w:t>- Creative thinking and innovation</w:t>
            </w:r>
          </w:p>
          <w:p w14:paraId="3EB4C2F9" w14:textId="77777777" w:rsidR="00BF40F8" w:rsidRPr="000523A4" w:rsidRDefault="00BF40F8" w:rsidP="00215A91">
            <w:pPr>
              <w:rPr>
                <w:noProof/>
              </w:rPr>
            </w:pPr>
            <w:r w:rsidRPr="000523A4">
              <w:rPr>
                <w:noProof/>
              </w:rPr>
              <w:t>- Reflection and self-awareness</w:t>
            </w:r>
          </w:p>
          <w:p w14:paraId="37A8A246" w14:textId="77777777" w:rsidR="00BF40F8" w:rsidRPr="000523A4" w:rsidRDefault="00BF40F8" w:rsidP="00215A91">
            <w:pPr>
              <w:rPr>
                <w:noProof/>
              </w:rPr>
            </w:pPr>
            <w:r w:rsidRPr="000523A4">
              <w:rPr>
                <w:noProof/>
              </w:rPr>
              <w:t>- Application of theoretical knowledge</w:t>
            </w:r>
          </w:p>
          <w:p w14:paraId="5B662CC6" w14:textId="77777777" w:rsidR="00BF40F8" w:rsidRPr="000523A4" w:rsidRDefault="00BF40F8" w:rsidP="00215A91">
            <w:pPr>
              <w:rPr>
                <w:noProof/>
              </w:rPr>
            </w:pPr>
            <w:r w:rsidRPr="000523A4">
              <w:rPr>
                <w:noProof/>
              </w:rPr>
              <w:t>- Adaptability and flexibility</w:t>
            </w:r>
          </w:p>
          <w:p w14:paraId="79D07D7F" w14:textId="77777777" w:rsidR="00BF40F8" w:rsidRPr="000523A4" w:rsidRDefault="00BF40F8" w:rsidP="00215A91">
            <w:pPr>
              <w:rPr>
                <w:noProof/>
              </w:rPr>
            </w:pPr>
          </w:p>
          <w:p w14:paraId="4E6B5B9C" w14:textId="77777777" w:rsidR="00BF40F8" w:rsidRPr="00D07582" w:rsidRDefault="00BF40F8" w:rsidP="00215A91">
            <w:pPr>
              <w:rPr>
                <w:b/>
                <w:bCs/>
                <w:noProof/>
              </w:rPr>
            </w:pPr>
            <w:r w:rsidRPr="00D07582">
              <w:rPr>
                <w:b/>
                <w:bCs/>
                <w:noProof/>
              </w:rPr>
              <w:t>Transferable Skills:</w:t>
            </w:r>
          </w:p>
          <w:p w14:paraId="07A64DDC" w14:textId="77777777" w:rsidR="00BF40F8" w:rsidRPr="000523A4" w:rsidRDefault="00BF40F8" w:rsidP="00215A91">
            <w:pPr>
              <w:rPr>
                <w:noProof/>
              </w:rPr>
            </w:pPr>
            <w:r w:rsidRPr="000523A4">
              <w:rPr>
                <w:noProof/>
              </w:rPr>
              <w:t>- Communication skills (verbal, written, presentative)</w:t>
            </w:r>
          </w:p>
          <w:p w14:paraId="1205B0C4" w14:textId="77777777" w:rsidR="00BF40F8" w:rsidRPr="000523A4" w:rsidRDefault="00BF40F8" w:rsidP="00215A91">
            <w:pPr>
              <w:rPr>
                <w:noProof/>
              </w:rPr>
            </w:pPr>
            <w:r w:rsidRPr="000523A4">
              <w:rPr>
                <w:noProof/>
              </w:rPr>
              <w:lastRenderedPageBreak/>
              <w:t>- Leadership and collaboration</w:t>
            </w:r>
          </w:p>
          <w:p w14:paraId="7F5AF962" w14:textId="77777777" w:rsidR="00BF40F8" w:rsidRPr="000523A4" w:rsidRDefault="00BF40F8" w:rsidP="00215A91">
            <w:pPr>
              <w:rPr>
                <w:noProof/>
              </w:rPr>
            </w:pPr>
            <w:r w:rsidRPr="000523A4">
              <w:rPr>
                <w:noProof/>
              </w:rPr>
              <w:t>- Adaptability and resilience</w:t>
            </w:r>
          </w:p>
          <w:p w14:paraId="601E2EEB" w14:textId="77777777" w:rsidR="00BF40F8" w:rsidRPr="000523A4" w:rsidRDefault="00BF40F8" w:rsidP="00215A91">
            <w:pPr>
              <w:rPr>
                <w:noProof/>
              </w:rPr>
            </w:pPr>
            <w:r w:rsidRPr="000523A4">
              <w:rPr>
                <w:noProof/>
              </w:rPr>
              <w:t>- Problem-solving and decision-making</w:t>
            </w:r>
          </w:p>
          <w:p w14:paraId="00FAD30E" w14:textId="77777777" w:rsidR="00BF40F8" w:rsidRPr="000523A4" w:rsidRDefault="00BF40F8" w:rsidP="00215A91">
            <w:pPr>
              <w:rPr>
                <w:noProof/>
              </w:rPr>
            </w:pPr>
            <w:r w:rsidRPr="000523A4">
              <w:rPr>
                <w:noProof/>
              </w:rPr>
              <w:t>- Research and analytical skills</w:t>
            </w:r>
          </w:p>
          <w:p w14:paraId="317F5FDB" w14:textId="77777777" w:rsidR="00BF40F8" w:rsidRPr="000523A4" w:rsidRDefault="00BF40F8" w:rsidP="00215A91">
            <w:pPr>
              <w:rPr>
                <w:noProof/>
              </w:rPr>
            </w:pPr>
            <w:r w:rsidRPr="000523A4">
              <w:rPr>
                <w:noProof/>
              </w:rPr>
              <w:t>- Creative and critical thinking</w:t>
            </w:r>
          </w:p>
          <w:p w14:paraId="7E8D2EFF" w14:textId="77777777" w:rsidR="00BF40F8" w:rsidRPr="000523A4" w:rsidRDefault="00BF40F8" w:rsidP="00215A91">
            <w:pPr>
              <w:rPr>
                <w:noProof/>
              </w:rPr>
            </w:pPr>
            <w:r w:rsidRPr="000523A4">
              <w:rPr>
                <w:noProof/>
              </w:rPr>
              <w:t>- Time management and organisation</w:t>
            </w:r>
          </w:p>
          <w:p w14:paraId="0950DB32" w14:textId="77777777" w:rsidR="00BF40F8" w:rsidRPr="000523A4" w:rsidRDefault="00BF40F8" w:rsidP="00215A91">
            <w:pPr>
              <w:rPr>
                <w:noProof/>
              </w:rPr>
            </w:pPr>
            <w:r w:rsidRPr="000523A4">
              <w:rPr>
                <w:noProof/>
              </w:rPr>
              <w:t>- Presentation and public speaking</w:t>
            </w:r>
          </w:p>
          <w:p w14:paraId="7DF5D444" w14:textId="77777777" w:rsidR="00BF40F8" w:rsidRPr="000523A4" w:rsidRDefault="00BF40F8" w:rsidP="00215A91">
            <w:pPr>
              <w:rPr>
                <w:noProof/>
              </w:rPr>
            </w:pPr>
            <w:r w:rsidRPr="000523A4">
              <w:rPr>
                <w:noProof/>
              </w:rPr>
              <w:t>- Networking and relationship-building</w:t>
            </w:r>
          </w:p>
          <w:p w14:paraId="5ADD435E" w14:textId="77777777" w:rsidR="00BF40F8" w:rsidRPr="000523A4" w:rsidRDefault="00BF40F8" w:rsidP="00215A91">
            <w:pPr>
              <w:rPr>
                <w:noProof/>
              </w:rPr>
            </w:pPr>
            <w:r w:rsidRPr="000523A4">
              <w:rPr>
                <w:noProof/>
              </w:rPr>
              <w:t>- Self-motivation and initiative</w:t>
            </w:r>
          </w:p>
          <w:p w14:paraId="756E40FE" w14:textId="77777777" w:rsidR="00BF40F8" w:rsidRPr="000523A4" w:rsidRDefault="00BF40F8" w:rsidP="00215A91">
            <w:pPr>
              <w:rPr>
                <w:noProof/>
              </w:rPr>
            </w:pPr>
          </w:p>
          <w:p w14:paraId="21C033EE" w14:textId="77777777" w:rsidR="00BF40F8" w:rsidRPr="00D07582" w:rsidRDefault="00BF40F8" w:rsidP="00215A91">
            <w:pPr>
              <w:rPr>
                <w:b/>
                <w:bCs/>
                <w:noProof/>
              </w:rPr>
            </w:pPr>
            <w:r w:rsidRPr="00D07582">
              <w:rPr>
                <w:b/>
                <w:bCs/>
                <w:noProof/>
              </w:rPr>
              <w:t>Practical Skills:</w:t>
            </w:r>
          </w:p>
          <w:p w14:paraId="6594FB43" w14:textId="77777777" w:rsidR="00BF40F8" w:rsidRPr="000523A4" w:rsidRDefault="00BF40F8" w:rsidP="00215A91">
            <w:pPr>
              <w:rPr>
                <w:noProof/>
              </w:rPr>
            </w:pPr>
            <w:r w:rsidRPr="000523A4">
              <w:rPr>
                <w:noProof/>
              </w:rPr>
              <w:t>- Communication skills (verbal and written)</w:t>
            </w:r>
          </w:p>
          <w:p w14:paraId="1F783653" w14:textId="77777777" w:rsidR="00BF40F8" w:rsidRPr="000523A4" w:rsidRDefault="00BF40F8" w:rsidP="00215A91">
            <w:pPr>
              <w:rPr>
                <w:noProof/>
              </w:rPr>
            </w:pPr>
            <w:r w:rsidRPr="000523A4">
              <w:rPr>
                <w:noProof/>
              </w:rPr>
              <w:t>- Presentation skills</w:t>
            </w:r>
          </w:p>
          <w:p w14:paraId="61C8C0BA" w14:textId="77777777" w:rsidR="00BF40F8" w:rsidRPr="000523A4" w:rsidRDefault="00BF40F8" w:rsidP="00215A91">
            <w:pPr>
              <w:rPr>
                <w:noProof/>
              </w:rPr>
            </w:pPr>
            <w:r w:rsidRPr="000523A4">
              <w:rPr>
                <w:noProof/>
              </w:rPr>
              <w:t>- Visual design and presentation creation</w:t>
            </w:r>
          </w:p>
          <w:p w14:paraId="6D9690B6" w14:textId="77777777" w:rsidR="00BF40F8" w:rsidRPr="000523A4" w:rsidRDefault="00BF40F8" w:rsidP="00215A91">
            <w:pPr>
              <w:rPr>
                <w:noProof/>
              </w:rPr>
            </w:pPr>
            <w:r w:rsidRPr="000523A4">
              <w:rPr>
                <w:noProof/>
              </w:rPr>
              <w:t>- Data collection and analysis</w:t>
            </w:r>
          </w:p>
          <w:p w14:paraId="443A7A99" w14:textId="77777777" w:rsidR="00BF40F8" w:rsidRPr="000523A4" w:rsidRDefault="00BF40F8" w:rsidP="00215A91">
            <w:pPr>
              <w:rPr>
                <w:noProof/>
              </w:rPr>
            </w:pPr>
            <w:r w:rsidRPr="000523A4">
              <w:rPr>
                <w:noProof/>
              </w:rPr>
              <w:t>- Research methodology and literature review</w:t>
            </w:r>
          </w:p>
          <w:p w14:paraId="127E0964" w14:textId="77777777" w:rsidR="00BF40F8" w:rsidRPr="000523A4" w:rsidRDefault="00BF40F8" w:rsidP="00215A91">
            <w:pPr>
              <w:rPr>
                <w:noProof/>
              </w:rPr>
            </w:pPr>
            <w:r w:rsidRPr="000523A4">
              <w:rPr>
                <w:noProof/>
              </w:rPr>
              <w:t>- Project management</w:t>
            </w:r>
          </w:p>
          <w:p w14:paraId="083AF196" w14:textId="77777777" w:rsidR="00BF40F8" w:rsidRPr="000523A4" w:rsidRDefault="00BF40F8" w:rsidP="00215A91">
            <w:pPr>
              <w:rPr>
                <w:noProof/>
              </w:rPr>
            </w:pPr>
            <w:r w:rsidRPr="000523A4">
              <w:rPr>
                <w:noProof/>
              </w:rPr>
              <w:t>- Time management</w:t>
            </w:r>
          </w:p>
          <w:p w14:paraId="5852BA11" w14:textId="77777777" w:rsidR="00BF40F8" w:rsidRPr="000523A4" w:rsidRDefault="00BF40F8" w:rsidP="00215A91">
            <w:pPr>
              <w:rPr>
                <w:noProof/>
              </w:rPr>
            </w:pPr>
            <w:r w:rsidRPr="000523A4">
              <w:rPr>
                <w:noProof/>
              </w:rPr>
              <w:t>- Information organisation and synthesis</w:t>
            </w:r>
          </w:p>
          <w:p w14:paraId="78B90F50" w14:textId="77777777" w:rsidR="00BF40F8" w:rsidRPr="000523A4" w:rsidRDefault="00BF40F8" w:rsidP="00215A91">
            <w:pPr>
              <w:rPr>
                <w:noProof/>
              </w:rPr>
            </w:pPr>
            <w:r w:rsidRPr="000523A4">
              <w:rPr>
                <w:noProof/>
              </w:rPr>
              <w:t>- Digital literacy</w:t>
            </w:r>
          </w:p>
          <w:p w14:paraId="6E8D7AE7" w14:textId="77777777" w:rsidR="00BF40F8" w:rsidRPr="000523A4" w:rsidRDefault="00BF40F8" w:rsidP="00215A91">
            <w:pPr>
              <w:rPr>
                <w:noProof/>
              </w:rPr>
            </w:pPr>
            <w:r w:rsidRPr="000523A4">
              <w:rPr>
                <w:noProof/>
              </w:rPr>
              <w:t>- Reflective practice and self-assessment</w:t>
            </w:r>
          </w:p>
          <w:p w14:paraId="44B0E016" w14:textId="77777777" w:rsidR="00BF40F8" w:rsidRPr="000523A4" w:rsidRDefault="00BF40F8" w:rsidP="00215A91">
            <w:pPr>
              <w:rPr>
                <w:noProof/>
              </w:rPr>
            </w:pPr>
          </w:p>
          <w:p w14:paraId="509182AF" w14:textId="77777777" w:rsidR="00BF40F8" w:rsidRPr="00D07582" w:rsidRDefault="00BF40F8" w:rsidP="00215A91">
            <w:pPr>
              <w:rPr>
                <w:b/>
                <w:bCs/>
                <w:noProof/>
              </w:rPr>
            </w:pPr>
            <w:r w:rsidRPr="00D07582">
              <w:rPr>
                <w:b/>
                <w:bCs/>
                <w:noProof/>
              </w:rPr>
              <w:t>Professional Competencies:</w:t>
            </w:r>
          </w:p>
          <w:p w14:paraId="794F537B" w14:textId="77777777" w:rsidR="00BF40F8" w:rsidRPr="000523A4" w:rsidRDefault="00BF40F8" w:rsidP="00215A91">
            <w:pPr>
              <w:rPr>
                <w:noProof/>
              </w:rPr>
            </w:pPr>
            <w:r w:rsidRPr="000523A4">
              <w:rPr>
                <w:noProof/>
              </w:rPr>
              <w:t>- Ethical awareness and professional conduct</w:t>
            </w:r>
          </w:p>
          <w:p w14:paraId="734282B4" w14:textId="77777777" w:rsidR="00BF40F8" w:rsidRPr="000523A4" w:rsidRDefault="00BF40F8" w:rsidP="00215A91">
            <w:pPr>
              <w:rPr>
                <w:noProof/>
              </w:rPr>
            </w:pPr>
            <w:r w:rsidRPr="000523A4">
              <w:rPr>
                <w:noProof/>
              </w:rPr>
              <w:t>- Industry knowledge and expertise</w:t>
            </w:r>
          </w:p>
          <w:p w14:paraId="599D1851" w14:textId="77777777" w:rsidR="00BF40F8" w:rsidRPr="000523A4" w:rsidRDefault="00BF40F8" w:rsidP="00215A91">
            <w:pPr>
              <w:rPr>
                <w:noProof/>
              </w:rPr>
            </w:pPr>
            <w:r w:rsidRPr="000523A4">
              <w:rPr>
                <w:noProof/>
              </w:rPr>
              <w:t>- Business acumen and entrepreneurship</w:t>
            </w:r>
          </w:p>
          <w:p w14:paraId="7ABACF09" w14:textId="77777777" w:rsidR="00BF40F8" w:rsidRPr="000523A4" w:rsidRDefault="00BF40F8" w:rsidP="00215A91">
            <w:pPr>
              <w:rPr>
                <w:noProof/>
              </w:rPr>
            </w:pPr>
            <w:r w:rsidRPr="000523A4">
              <w:rPr>
                <w:noProof/>
              </w:rPr>
              <w:t>- Professionalism and integrity</w:t>
            </w:r>
          </w:p>
          <w:p w14:paraId="6BA596E2" w14:textId="77777777" w:rsidR="00BF40F8" w:rsidRPr="000523A4" w:rsidRDefault="00BF40F8" w:rsidP="00215A91">
            <w:pPr>
              <w:rPr>
                <w:noProof/>
              </w:rPr>
            </w:pPr>
            <w:r w:rsidRPr="000523A4">
              <w:rPr>
                <w:noProof/>
              </w:rPr>
              <w:t>- Cultural and contextual awareness</w:t>
            </w:r>
          </w:p>
          <w:p w14:paraId="4A9A5DA7" w14:textId="77777777" w:rsidR="00BF40F8" w:rsidRPr="000523A4" w:rsidRDefault="00BF40F8" w:rsidP="00215A91">
            <w:pPr>
              <w:rPr>
                <w:noProof/>
              </w:rPr>
            </w:pPr>
            <w:r w:rsidRPr="000523A4">
              <w:rPr>
                <w:noProof/>
              </w:rPr>
              <w:t>- Project planning and execution</w:t>
            </w:r>
          </w:p>
          <w:p w14:paraId="1F07ABC2" w14:textId="77777777" w:rsidR="00BF40F8" w:rsidRPr="000523A4" w:rsidRDefault="00BF40F8" w:rsidP="00215A91">
            <w:pPr>
              <w:rPr>
                <w:noProof/>
              </w:rPr>
            </w:pPr>
            <w:r w:rsidRPr="000523A4">
              <w:rPr>
                <w:noProof/>
              </w:rPr>
              <w:t>- Strategic thinking and vision</w:t>
            </w:r>
          </w:p>
          <w:p w14:paraId="0454EE06" w14:textId="77777777" w:rsidR="00BF40F8" w:rsidRPr="000523A4" w:rsidRDefault="00BF40F8" w:rsidP="00215A91">
            <w:pPr>
              <w:rPr>
                <w:noProof/>
              </w:rPr>
            </w:pPr>
            <w:r w:rsidRPr="000523A4">
              <w:rPr>
                <w:noProof/>
              </w:rPr>
              <w:t>- Continuous learning and professional development</w:t>
            </w:r>
          </w:p>
          <w:p w14:paraId="493C06AA" w14:textId="77777777" w:rsidR="00BF40F8" w:rsidRPr="008A0D35" w:rsidRDefault="00BF40F8" w:rsidP="00215A91">
            <w:r w:rsidRPr="000523A4">
              <w:rPr>
                <w:noProof/>
              </w:rPr>
              <w:t xml:space="preserve">- Effective use of technology in the industry </w:t>
            </w:r>
          </w:p>
        </w:tc>
      </w:tr>
      <w:tr w:rsidR="00BF40F8" w:rsidRPr="008A0D35" w14:paraId="0244BA94" w14:textId="77777777" w:rsidTr="18EECC01">
        <w:tc>
          <w:tcPr>
            <w:tcW w:w="5549" w:type="dxa"/>
            <w:gridSpan w:val="2"/>
            <w:shd w:val="clear" w:color="auto" w:fill="E0E0E0"/>
          </w:tcPr>
          <w:p w14:paraId="72E23CE6" w14:textId="77777777" w:rsidR="00BF40F8" w:rsidRPr="00A129A3" w:rsidRDefault="00BF40F8" w:rsidP="00215A91">
            <w:pPr>
              <w:rPr>
                <w:b/>
                <w:bCs/>
              </w:rPr>
            </w:pPr>
            <w:r>
              <w:rPr>
                <w:b/>
                <w:bCs/>
              </w:rPr>
              <w:lastRenderedPageBreak/>
              <w:t xml:space="preserve">Formative </w:t>
            </w:r>
            <w:r w:rsidRPr="00A129A3">
              <w:rPr>
                <w:b/>
                <w:bCs/>
              </w:rPr>
              <w:t>Assessment Scheme</w:t>
            </w:r>
          </w:p>
        </w:tc>
        <w:tc>
          <w:tcPr>
            <w:tcW w:w="3972" w:type="dxa"/>
            <w:shd w:val="clear" w:color="auto" w:fill="E0E0E0"/>
          </w:tcPr>
          <w:p w14:paraId="6C47318C" w14:textId="77777777" w:rsidR="00BF40F8" w:rsidRPr="00A129A3" w:rsidRDefault="00BF40F8" w:rsidP="00215A91">
            <w:pPr>
              <w:rPr>
                <w:b/>
                <w:bCs/>
              </w:rPr>
            </w:pPr>
            <w:r w:rsidRPr="00A129A3">
              <w:rPr>
                <w:b/>
                <w:bCs/>
              </w:rPr>
              <w:t>Weighting %</w:t>
            </w:r>
          </w:p>
        </w:tc>
      </w:tr>
      <w:tr w:rsidR="00BF40F8" w:rsidRPr="008A0D35" w14:paraId="0EA16DD8" w14:textId="77777777" w:rsidTr="18EECC01">
        <w:trPr>
          <w:trHeight w:val="664"/>
        </w:trPr>
        <w:tc>
          <w:tcPr>
            <w:tcW w:w="5549" w:type="dxa"/>
            <w:gridSpan w:val="2"/>
            <w:shd w:val="clear" w:color="auto" w:fill="FFFFFF" w:themeFill="background1"/>
          </w:tcPr>
          <w:p w14:paraId="21B676D7" w14:textId="77777777" w:rsidR="00BF40F8" w:rsidRDefault="00BF40F8" w:rsidP="00215A91">
            <w:r w:rsidRPr="000523A4">
              <w:rPr>
                <w:noProof/>
              </w:rPr>
              <w:t xml:space="preserve">Informal opportunities and feedback throughout the term via tutorial, seminar, and discussion of work </w:t>
            </w:r>
          </w:p>
          <w:p w14:paraId="6FF9DCFD" w14:textId="77777777" w:rsidR="00BF40F8" w:rsidRPr="00CD2ED7" w:rsidRDefault="00BF40F8" w:rsidP="00215A91"/>
        </w:tc>
        <w:tc>
          <w:tcPr>
            <w:tcW w:w="3972" w:type="dxa"/>
            <w:shd w:val="clear" w:color="auto" w:fill="FFFFFF" w:themeFill="background1"/>
          </w:tcPr>
          <w:p w14:paraId="5F9FC04F" w14:textId="77777777" w:rsidR="00BF40F8" w:rsidRPr="008A0D35" w:rsidRDefault="00BF40F8" w:rsidP="00215A91">
            <w:r>
              <w:t>0%</w:t>
            </w:r>
          </w:p>
        </w:tc>
      </w:tr>
      <w:tr w:rsidR="00BF40F8" w:rsidRPr="008A0D35" w14:paraId="0242F700" w14:textId="77777777" w:rsidTr="18EECC01">
        <w:tc>
          <w:tcPr>
            <w:tcW w:w="5549" w:type="dxa"/>
            <w:gridSpan w:val="2"/>
            <w:shd w:val="clear" w:color="auto" w:fill="E0E0E0"/>
          </w:tcPr>
          <w:p w14:paraId="61FFB475" w14:textId="77777777" w:rsidR="00BF40F8" w:rsidRPr="00A129A3" w:rsidRDefault="00BF40F8" w:rsidP="00215A91">
            <w:pPr>
              <w:rPr>
                <w:b/>
                <w:bCs/>
              </w:rPr>
            </w:pPr>
            <w:r>
              <w:rPr>
                <w:b/>
                <w:bCs/>
              </w:rPr>
              <w:t xml:space="preserve">Summative </w:t>
            </w:r>
            <w:r w:rsidRPr="00A129A3">
              <w:rPr>
                <w:b/>
                <w:bCs/>
              </w:rPr>
              <w:t>Assessment Scheme</w:t>
            </w:r>
          </w:p>
        </w:tc>
        <w:tc>
          <w:tcPr>
            <w:tcW w:w="3972" w:type="dxa"/>
            <w:shd w:val="clear" w:color="auto" w:fill="E0E0E0"/>
          </w:tcPr>
          <w:p w14:paraId="29BAE72A" w14:textId="77777777" w:rsidR="00BF40F8" w:rsidRPr="00A129A3" w:rsidRDefault="00BF40F8" w:rsidP="00215A91">
            <w:pPr>
              <w:rPr>
                <w:b/>
                <w:bCs/>
              </w:rPr>
            </w:pPr>
            <w:r w:rsidRPr="00A129A3">
              <w:rPr>
                <w:b/>
                <w:bCs/>
              </w:rPr>
              <w:t>Weighting %</w:t>
            </w:r>
          </w:p>
        </w:tc>
      </w:tr>
      <w:tr w:rsidR="00BF40F8" w:rsidRPr="008A0D35" w14:paraId="7F47F2C9" w14:textId="77777777" w:rsidTr="18EECC01">
        <w:trPr>
          <w:trHeight w:val="664"/>
        </w:trPr>
        <w:tc>
          <w:tcPr>
            <w:tcW w:w="5549" w:type="dxa"/>
            <w:gridSpan w:val="2"/>
            <w:shd w:val="clear" w:color="auto" w:fill="FFFFFF" w:themeFill="background1"/>
          </w:tcPr>
          <w:p w14:paraId="5E0A6C14" w14:textId="77777777" w:rsidR="00BF40F8" w:rsidRDefault="00BF40F8" w:rsidP="00215A91">
            <w:pPr>
              <w:rPr>
                <w:bCs/>
                <w:noProof/>
              </w:rPr>
            </w:pPr>
            <w:r w:rsidRPr="000523A4">
              <w:rPr>
                <w:bCs/>
                <w:noProof/>
              </w:rPr>
              <w:t>Component 1: Literature Review (1600 words)</w:t>
            </w:r>
          </w:p>
          <w:p w14:paraId="50E11422" w14:textId="77777777" w:rsidR="00BF40F8" w:rsidRPr="000523A4" w:rsidRDefault="00BF40F8" w:rsidP="00215A91">
            <w:pPr>
              <w:rPr>
                <w:bCs/>
                <w:noProof/>
              </w:rPr>
            </w:pPr>
          </w:p>
          <w:p w14:paraId="65CE372A" w14:textId="77777777" w:rsidR="00BF40F8" w:rsidRDefault="00BF40F8" w:rsidP="00215A91">
            <w:pPr>
              <w:rPr>
                <w:bCs/>
                <w:noProof/>
              </w:rPr>
            </w:pPr>
            <w:r w:rsidRPr="000523A4">
              <w:rPr>
                <w:bCs/>
                <w:noProof/>
              </w:rPr>
              <w:t>Component 2: Reflective Essay (4000 words)</w:t>
            </w:r>
          </w:p>
          <w:p w14:paraId="332725CB" w14:textId="77777777" w:rsidR="00BF40F8" w:rsidRPr="000523A4" w:rsidRDefault="00BF40F8" w:rsidP="00215A91">
            <w:pPr>
              <w:rPr>
                <w:bCs/>
                <w:noProof/>
              </w:rPr>
            </w:pPr>
          </w:p>
          <w:p w14:paraId="7FE1A6EC" w14:textId="77777777" w:rsidR="00BF40F8" w:rsidRPr="0085485F" w:rsidRDefault="00BF40F8" w:rsidP="00215A91">
            <w:pPr>
              <w:rPr>
                <w:bCs/>
              </w:rPr>
            </w:pPr>
            <w:r w:rsidRPr="000523A4">
              <w:rPr>
                <w:bCs/>
                <w:noProof/>
              </w:rPr>
              <w:t xml:space="preserve">Component 3: Video Documentary and Written Commentary (10 minutes / 1000 words) </w:t>
            </w:r>
          </w:p>
        </w:tc>
        <w:tc>
          <w:tcPr>
            <w:tcW w:w="3972" w:type="dxa"/>
            <w:shd w:val="clear" w:color="auto" w:fill="FFFFFF" w:themeFill="background1"/>
          </w:tcPr>
          <w:p w14:paraId="0ECDA532" w14:textId="77777777" w:rsidR="00BF40F8" w:rsidRDefault="00BF40F8" w:rsidP="00BF40F8">
            <w:pPr>
              <w:pStyle w:val="ListParagraph"/>
              <w:numPr>
                <w:ilvl w:val="0"/>
                <w:numId w:val="7"/>
              </w:numPr>
              <w:rPr>
                <w:noProof/>
              </w:rPr>
            </w:pPr>
            <w:r w:rsidRPr="000523A4">
              <w:rPr>
                <w:noProof/>
              </w:rPr>
              <w:t>20%</w:t>
            </w:r>
          </w:p>
          <w:p w14:paraId="02473394" w14:textId="77777777" w:rsidR="00BF40F8" w:rsidRPr="000523A4" w:rsidRDefault="00BF40F8" w:rsidP="00215A91">
            <w:pPr>
              <w:rPr>
                <w:noProof/>
              </w:rPr>
            </w:pPr>
          </w:p>
          <w:p w14:paraId="00926207" w14:textId="77777777" w:rsidR="00BF40F8" w:rsidRDefault="00BF40F8" w:rsidP="00BF40F8">
            <w:pPr>
              <w:pStyle w:val="ListParagraph"/>
              <w:numPr>
                <w:ilvl w:val="0"/>
                <w:numId w:val="7"/>
              </w:numPr>
              <w:rPr>
                <w:noProof/>
              </w:rPr>
            </w:pPr>
            <w:r w:rsidRPr="000523A4">
              <w:rPr>
                <w:noProof/>
              </w:rPr>
              <w:t>50%</w:t>
            </w:r>
          </w:p>
          <w:p w14:paraId="0AC74EEF" w14:textId="77777777" w:rsidR="00BF40F8" w:rsidRDefault="00BF40F8" w:rsidP="00215A91">
            <w:pPr>
              <w:pStyle w:val="ListParagraph"/>
              <w:rPr>
                <w:noProof/>
              </w:rPr>
            </w:pPr>
          </w:p>
          <w:p w14:paraId="1B2BEDA1" w14:textId="77777777" w:rsidR="00BF40F8" w:rsidRPr="008A0D35" w:rsidRDefault="00BF40F8" w:rsidP="00BF40F8">
            <w:pPr>
              <w:pStyle w:val="ListParagraph"/>
              <w:numPr>
                <w:ilvl w:val="0"/>
                <w:numId w:val="7"/>
              </w:numPr>
            </w:pPr>
            <w:r w:rsidRPr="000523A4">
              <w:rPr>
                <w:noProof/>
              </w:rPr>
              <w:t>30%</w:t>
            </w:r>
          </w:p>
        </w:tc>
      </w:tr>
      <w:tr w:rsidR="00BF40F8" w:rsidRPr="008A0D35" w14:paraId="7C6C56D9" w14:textId="77777777" w:rsidTr="18EECC01">
        <w:tc>
          <w:tcPr>
            <w:tcW w:w="9521" w:type="dxa"/>
            <w:gridSpan w:val="3"/>
            <w:shd w:val="clear" w:color="auto" w:fill="E0E0E0"/>
          </w:tcPr>
          <w:p w14:paraId="063A0F5F" w14:textId="77777777" w:rsidR="00BF40F8" w:rsidRPr="00A129A3" w:rsidRDefault="00BF40F8" w:rsidP="00215A91">
            <w:pPr>
              <w:rPr>
                <w:b/>
                <w:bCs/>
              </w:rPr>
            </w:pPr>
            <w:r>
              <w:rPr>
                <w:b/>
                <w:bCs/>
              </w:rPr>
              <w:t>Summative Assessment Criteria</w:t>
            </w:r>
          </w:p>
        </w:tc>
      </w:tr>
      <w:tr w:rsidR="00BF40F8" w:rsidRPr="008A0D35" w14:paraId="3F9940B5" w14:textId="77777777" w:rsidTr="18EECC01">
        <w:tc>
          <w:tcPr>
            <w:tcW w:w="9521" w:type="dxa"/>
            <w:gridSpan w:val="3"/>
            <w:shd w:val="clear" w:color="auto" w:fill="auto"/>
          </w:tcPr>
          <w:p w14:paraId="634CAA88" w14:textId="77777777" w:rsidR="00BF40F8" w:rsidRPr="00270C1B" w:rsidRDefault="00BF40F8" w:rsidP="00215A91">
            <w:pPr>
              <w:rPr>
                <w:b/>
                <w:bCs/>
                <w:noProof/>
              </w:rPr>
            </w:pPr>
            <w:r w:rsidRPr="00270C1B">
              <w:rPr>
                <w:b/>
                <w:bCs/>
                <w:noProof/>
              </w:rPr>
              <w:t>Component 1: Literature Review</w:t>
            </w:r>
          </w:p>
          <w:p w14:paraId="0F370C3C" w14:textId="77777777" w:rsidR="00BF40F8" w:rsidRPr="00270C1B" w:rsidRDefault="00BF40F8" w:rsidP="00BF40F8">
            <w:pPr>
              <w:pStyle w:val="ListParagraph"/>
              <w:numPr>
                <w:ilvl w:val="0"/>
                <w:numId w:val="11"/>
              </w:numPr>
              <w:rPr>
                <w:noProof/>
              </w:rPr>
            </w:pPr>
            <w:r w:rsidRPr="00270C1B">
              <w:rPr>
                <w:noProof/>
              </w:rPr>
              <w:t xml:space="preserve">Demonstrate knowledge and understanding of different reflective models and practitioners relevant to creative practice in the performing arts industry. </w:t>
            </w:r>
          </w:p>
          <w:p w14:paraId="4DDD11B1" w14:textId="77777777" w:rsidR="00BF40F8" w:rsidRPr="00270C1B" w:rsidRDefault="00BF40F8" w:rsidP="00BF40F8">
            <w:pPr>
              <w:pStyle w:val="ListParagraph"/>
              <w:numPr>
                <w:ilvl w:val="0"/>
                <w:numId w:val="11"/>
              </w:numPr>
              <w:rPr>
                <w:noProof/>
              </w:rPr>
            </w:pPr>
            <w:r w:rsidRPr="00270C1B">
              <w:rPr>
                <w:noProof/>
              </w:rPr>
              <w:t xml:space="preserve">Apply research skills to gather, select, and assess relevant information related to reflective models/practitioners. </w:t>
            </w:r>
          </w:p>
          <w:p w14:paraId="34FCA079" w14:textId="77777777" w:rsidR="00BF40F8" w:rsidRPr="00270C1B" w:rsidRDefault="00BF40F8" w:rsidP="00BF40F8">
            <w:pPr>
              <w:pStyle w:val="ListParagraph"/>
              <w:numPr>
                <w:ilvl w:val="0"/>
                <w:numId w:val="11"/>
              </w:numPr>
              <w:rPr>
                <w:noProof/>
              </w:rPr>
            </w:pPr>
            <w:r w:rsidRPr="00270C1B">
              <w:rPr>
                <w:noProof/>
              </w:rPr>
              <w:t xml:space="preserve">Demonstrate an awareness of current practice within reflective models/practitioners. </w:t>
            </w:r>
          </w:p>
          <w:p w14:paraId="5AA50E62" w14:textId="77777777" w:rsidR="00BF40F8" w:rsidRDefault="00BF40F8" w:rsidP="00BF40F8">
            <w:pPr>
              <w:pStyle w:val="ListParagraph"/>
              <w:numPr>
                <w:ilvl w:val="0"/>
                <w:numId w:val="11"/>
              </w:numPr>
              <w:rPr>
                <w:noProof/>
              </w:rPr>
            </w:pPr>
            <w:r w:rsidRPr="00270C1B">
              <w:rPr>
                <w:noProof/>
              </w:rPr>
              <w:lastRenderedPageBreak/>
              <w:t>Curate your research and establish your findings through a literature review, demonstrating your ability to critically analyse and evaluate your chosen material.</w:t>
            </w:r>
          </w:p>
          <w:p w14:paraId="0925A9EF" w14:textId="77777777" w:rsidR="00BF40F8" w:rsidRPr="00270C1B" w:rsidRDefault="00BF40F8" w:rsidP="00215A91">
            <w:pPr>
              <w:pStyle w:val="ListParagraph"/>
              <w:ind w:left="360"/>
              <w:rPr>
                <w:noProof/>
              </w:rPr>
            </w:pPr>
          </w:p>
          <w:p w14:paraId="04F4F19F" w14:textId="77777777" w:rsidR="00BF40F8" w:rsidRPr="00270C1B" w:rsidRDefault="00BF40F8" w:rsidP="00215A91">
            <w:pPr>
              <w:rPr>
                <w:b/>
                <w:bCs/>
                <w:noProof/>
              </w:rPr>
            </w:pPr>
            <w:r w:rsidRPr="00270C1B">
              <w:rPr>
                <w:b/>
                <w:bCs/>
                <w:noProof/>
              </w:rPr>
              <w:t>Component 2: Reflective Essay</w:t>
            </w:r>
          </w:p>
          <w:p w14:paraId="43E6124A" w14:textId="77777777" w:rsidR="00BF40F8" w:rsidRPr="00A05C58" w:rsidRDefault="00BF40F8" w:rsidP="00BF40F8">
            <w:pPr>
              <w:pStyle w:val="ListParagraph"/>
              <w:numPr>
                <w:ilvl w:val="0"/>
                <w:numId w:val="12"/>
              </w:numPr>
              <w:rPr>
                <w:noProof/>
              </w:rPr>
            </w:pPr>
            <w:r w:rsidRPr="00A05C58">
              <w:rPr>
                <w:noProof/>
              </w:rPr>
              <w:t xml:space="preserve">Identify previously acquired skills relevant to success and identify areas needing development for future success. </w:t>
            </w:r>
          </w:p>
          <w:p w14:paraId="6C587D31" w14:textId="77777777" w:rsidR="00BF40F8" w:rsidRPr="00A05C58" w:rsidRDefault="00BF40F8" w:rsidP="00BF40F8">
            <w:pPr>
              <w:pStyle w:val="ListParagraph"/>
              <w:numPr>
                <w:ilvl w:val="0"/>
                <w:numId w:val="12"/>
              </w:numPr>
              <w:rPr>
                <w:noProof/>
              </w:rPr>
            </w:pPr>
            <w:r w:rsidRPr="00A05C58">
              <w:rPr>
                <w:noProof/>
              </w:rPr>
              <w:t xml:space="preserve">Apply research skills to select and evaluate reflective models/practitioner works relevant to your creative practice in the performing arts industry. </w:t>
            </w:r>
          </w:p>
          <w:p w14:paraId="19C7B89D" w14:textId="77777777" w:rsidR="00BF40F8" w:rsidRPr="00A05C58" w:rsidRDefault="00BF40F8" w:rsidP="00BF40F8">
            <w:pPr>
              <w:pStyle w:val="ListParagraph"/>
              <w:numPr>
                <w:ilvl w:val="0"/>
                <w:numId w:val="12"/>
              </w:numPr>
              <w:rPr>
                <w:noProof/>
              </w:rPr>
            </w:pPr>
            <w:r w:rsidRPr="00A05C58">
              <w:rPr>
                <w:noProof/>
              </w:rPr>
              <w:t xml:space="preserve">Recognise and articulate the skills that contribute to success in a chosen area of the performing arts. </w:t>
            </w:r>
          </w:p>
          <w:p w14:paraId="1E022399" w14:textId="77777777" w:rsidR="00BF40F8" w:rsidRPr="00A05C58" w:rsidRDefault="00BF40F8" w:rsidP="00BF40F8">
            <w:pPr>
              <w:pStyle w:val="ListParagraph"/>
              <w:numPr>
                <w:ilvl w:val="0"/>
                <w:numId w:val="12"/>
              </w:numPr>
              <w:rPr>
                <w:noProof/>
              </w:rPr>
            </w:pPr>
            <w:r w:rsidRPr="00A05C58">
              <w:rPr>
                <w:noProof/>
              </w:rPr>
              <w:t xml:space="preserve">Engage in critical reflection to assess your personal and professional skills and the alignment with your chosen career pathway. </w:t>
            </w:r>
          </w:p>
          <w:p w14:paraId="531C5FC6" w14:textId="77777777" w:rsidR="00BF40F8" w:rsidRPr="00A05C58" w:rsidRDefault="00BF40F8" w:rsidP="00BF40F8">
            <w:pPr>
              <w:pStyle w:val="ListParagraph"/>
              <w:numPr>
                <w:ilvl w:val="0"/>
                <w:numId w:val="12"/>
              </w:numPr>
              <w:rPr>
                <w:noProof/>
              </w:rPr>
            </w:pPr>
            <w:r w:rsidRPr="00A05C58">
              <w:rPr>
                <w:noProof/>
              </w:rPr>
              <w:t xml:space="preserve">Demonstrate an understanding of industry knowledge, conventions, trends, and standards relevant to the performing arts industry. </w:t>
            </w:r>
          </w:p>
          <w:p w14:paraId="02931BCE" w14:textId="77777777" w:rsidR="00BF40F8" w:rsidRDefault="00BF40F8" w:rsidP="00BF40F8">
            <w:pPr>
              <w:pStyle w:val="ListParagraph"/>
              <w:numPr>
                <w:ilvl w:val="0"/>
                <w:numId w:val="12"/>
              </w:numPr>
              <w:rPr>
                <w:noProof/>
              </w:rPr>
            </w:pPr>
            <w:r w:rsidRPr="00A05C58">
              <w:rPr>
                <w:noProof/>
              </w:rPr>
              <w:t>Show awareness of the evolving nature of the industry and its impact on professional practice</w:t>
            </w:r>
          </w:p>
          <w:p w14:paraId="609E5E63" w14:textId="77777777" w:rsidR="00BF40F8" w:rsidRPr="00A05C58" w:rsidRDefault="00BF40F8" w:rsidP="00215A91">
            <w:pPr>
              <w:pStyle w:val="ListParagraph"/>
              <w:ind w:left="360"/>
              <w:rPr>
                <w:noProof/>
              </w:rPr>
            </w:pPr>
          </w:p>
          <w:p w14:paraId="3697F0C8" w14:textId="77777777" w:rsidR="00BF40F8" w:rsidRPr="00270C1B" w:rsidRDefault="00BF40F8" w:rsidP="00215A91">
            <w:pPr>
              <w:rPr>
                <w:b/>
                <w:bCs/>
              </w:rPr>
            </w:pPr>
            <w:r w:rsidRPr="00270C1B">
              <w:rPr>
                <w:b/>
                <w:bCs/>
                <w:noProof/>
              </w:rPr>
              <w:t>Component 3: Video Documentary and Written Commentary</w:t>
            </w:r>
          </w:p>
          <w:p w14:paraId="7DFCF9F3" w14:textId="77777777" w:rsidR="00BF40F8" w:rsidRPr="002060F5" w:rsidRDefault="00BF40F8" w:rsidP="00BF40F8">
            <w:pPr>
              <w:pStyle w:val="ListParagraph"/>
              <w:numPr>
                <w:ilvl w:val="0"/>
                <w:numId w:val="13"/>
              </w:numPr>
            </w:pPr>
            <w:r w:rsidRPr="002060F5">
              <w:t xml:space="preserve">Identify areas requiring further development to enhance professional growth within the chosen area. </w:t>
            </w:r>
          </w:p>
          <w:p w14:paraId="6D0DE28D" w14:textId="77777777" w:rsidR="00BF40F8" w:rsidRPr="002060F5" w:rsidRDefault="00BF40F8" w:rsidP="00BF40F8">
            <w:pPr>
              <w:pStyle w:val="ListParagraph"/>
              <w:numPr>
                <w:ilvl w:val="0"/>
                <w:numId w:val="13"/>
              </w:numPr>
            </w:pPr>
            <w:r w:rsidRPr="002060F5">
              <w:t xml:space="preserve">Demonstrate the ability to critically evaluate and analyse research to inform professional practice. </w:t>
            </w:r>
          </w:p>
          <w:p w14:paraId="48B91E0E" w14:textId="77777777" w:rsidR="00BF40F8" w:rsidRPr="002060F5" w:rsidRDefault="00BF40F8" w:rsidP="00BF40F8">
            <w:pPr>
              <w:pStyle w:val="ListParagraph"/>
              <w:numPr>
                <w:ilvl w:val="0"/>
                <w:numId w:val="13"/>
              </w:numPr>
            </w:pPr>
            <w:r w:rsidRPr="002060F5">
              <w:t xml:space="preserve">Engage in critical reflection to assess personal employability skills and their alignment with career pathways in the performing arts industry. </w:t>
            </w:r>
          </w:p>
          <w:p w14:paraId="00C2C90B" w14:textId="77777777" w:rsidR="00BF40F8" w:rsidRPr="002060F5" w:rsidRDefault="00BF40F8" w:rsidP="00BF40F8">
            <w:pPr>
              <w:pStyle w:val="ListParagraph"/>
              <w:numPr>
                <w:ilvl w:val="0"/>
                <w:numId w:val="13"/>
              </w:numPr>
            </w:pPr>
            <w:r w:rsidRPr="002060F5">
              <w:t xml:space="preserve">Analyse and evaluate potential career paths within the industry, considering personal aspirations, strengths, and areas of growth. </w:t>
            </w:r>
          </w:p>
          <w:p w14:paraId="4BA76930" w14:textId="77777777" w:rsidR="00BF40F8" w:rsidRPr="002060F5" w:rsidRDefault="00BF40F8" w:rsidP="00BF40F8">
            <w:pPr>
              <w:pStyle w:val="ListParagraph"/>
              <w:numPr>
                <w:ilvl w:val="0"/>
                <w:numId w:val="13"/>
              </w:numPr>
            </w:pPr>
            <w:r w:rsidRPr="002060F5">
              <w:t xml:space="preserve">Demonstrate an understanding of industry knowledge, contextual knowledge, conventions, trends, and standards relevant to the performing arts industry. </w:t>
            </w:r>
          </w:p>
          <w:p w14:paraId="707B2722" w14:textId="77777777" w:rsidR="00BF40F8" w:rsidRPr="002060F5" w:rsidRDefault="00BF40F8" w:rsidP="00BF40F8">
            <w:pPr>
              <w:pStyle w:val="ListParagraph"/>
              <w:numPr>
                <w:ilvl w:val="0"/>
                <w:numId w:val="13"/>
              </w:numPr>
              <w:rPr>
                <w:b/>
                <w:bCs/>
              </w:rPr>
            </w:pPr>
            <w:r w:rsidRPr="002060F5">
              <w:t>Assess personal fit within the chosen area, considering the industry context, professional goals, and individual strengths and interests.</w:t>
            </w:r>
          </w:p>
        </w:tc>
      </w:tr>
      <w:tr w:rsidR="00BF40F8" w:rsidRPr="008A0D35" w14:paraId="17EEFF90" w14:textId="77777777" w:rsidTr="18EECC01">
        <w:tc>
          <w:tcPr>
            <w:tcW w:w="5549" w:type="dxa"/>
            <w:gridSpan w:val="2"/>
            <w:shd w:val="clear" w:color="auto" w:fill="E0E0E0"/>
          </w:tcPr>
          <w:p w14:paraId="7554353F" w14:textId="77777777" w:rsidR="00BF40F8" w:rsidRPr="00A129A3" w:rsidRDefault="00BF40F8" w:rsidP="00215A91">
            <w:pPr>
              <w:rPr>
                <w:b/>
                <w:bCs/>
              </w:rPr>
            </w:pPr>
            <w:r w:rsidRPr="00A129A3">
              <w:rPr>
                <w:b/>
                <w:bCs/>
              </w:rPr>
              <w:lastRenderedPageBreak/>
              <w:t>Re-assessment Scheme</w:t>
            </w:r>
          </w:p>
        </w:tc>
        <w:tc>
          <w:tcPr>
            <w:tcW w:w="3972" w:type="dxa"/>
            <w:shd w:val="clear" w:color="auto" w:fill="E0E0E0"/>
          </w:tcPr>
          <w:p w14:paraId="3A8B9564" w14:textId="77777777" w:rsidR="00BF40F8" w:rsidRPr="00A129A3" w:rsidRDefault="00BF40F8" w:rsidP="00215A91">
            <w:pPr>
              <w:rPr>
                <w:b/>
                <w:bCs/>
              </w:rPr>
            </w:pPr>
            <w:r w:rsidRPr="00A129A3">
              <w:rPr>
                <w:b/>
                <w:bCs/>
              </w:rPr>
              <w:t>Weighting %</w:t>
            </w:r>
          </w:p>
        </w:tc>
      </w:tr>
      <w:tr w:rsidR="00BF40F8" w:rsidRPr="008A0D35" w14:paraId="1A11A156" w14:textId="77777777" w:rsidTr="18EECC01">
        <w:trPr>
          <w:trHeight w:val="664"/>
        </w:trPr>
        <w:tc>
          <w:tcPr>
            <w:tcW w:w="5549" w:type="dxa"/>
            <w:gridSpan w:val="2"/>
            <w:shd w:val="clear" w:color="auto" w:fill="FFFFFF" w:themeFill="background1"/>
          </w:tcPr>
          <w:p w14:paraId="46CEEFCF" w14:textId="77777777" w:rsidR="00BF40F8" w:rsidRPr="0085485F" w:rsidRDefault="00BF40F8" w:rsidP="00215A91">
            <w:pPr>
              <w:rPr>
                <w:bCs/>
              </w:rPr>
            </w:pPr>
            <w:r w:rsidRPr="000523A4">
              <w:rPr>
                <w:bCs/>
                <w:noProof/>
              </w:rPr>
              <w:t>Resubmission of second attempt on initial task. This may include an entirely new submission or a rewrite of the original submission, at the discretion of the module co-ordinator based upon the development areas of the initial submission.</w:t>
            </w:r>
          </w:p>
        </w:tc>
        <w:tc>
          <w:tcPr>
            <w:tcW w:w="3972" w:type="dxa"/>
            <w:shd w:val="clear" w:color="auto" w:fill="FFFFFF" w:themeFill="background1"/>
          </w:tcPr>
          <w:p w14:paraId="0BD2B065" w14:textId="77777777" w:rsidR="00BF40F8" w:rsidRPr="000523A4" w:rsidRDefault="00BF40F8" w:rsidP="00BF40F8">
            <w:pPr>
              <w:pStyle w:val="ListParagraph"/>
              <w:numPr>
                <w:ilvl w:val="0"/>
                <w:numId w:val="10"/>
              </w:numPr>
              <w:rPr>
                <w:noProof/>
              </w:rPr>
            </w:pPr>
            <w:r w:rsidRPr="000523A4">
              <w:rPr>
                <w:noProof/>
              </w:rPr>
              <w:t>20%</w:t>
            </w:r>
          </w:p>
          <w:p w14:paraId="2CC5BE27" w14:textId="77777777" w:rsidR="00BF40F8" w:rsidRPr="000523A4" w:rsidRDefault="00BF40F8" w:rsidP="00BF40F8">
            <w:pPr>
              <w:pStyle w:val="ListParagraph"/>
              <w:numPr>
                <w:ilvl w:val="0"/>
                <w:numId w:val="10"/>
              </w:numPr>
              <w:rPr>
                <w:noProof/>
              </w:rPr>
            </w:pPr>
            <w:r w:rsidRPr="000523A4">
              <w:rPr>
                <w:noProof/>
              </w:rPr>
              <w:t>50%</w:t>
            </w:r>
          </w:p>
          <w:p w14:paraId="391C9F22" w14:textId="77777777" w:rsidR="00BF40F8" w:rsidRPr="008A0D35" w:rsidRDefault="00BF40F8" w:rsidP="00BF40F8">
            <w:pPr>
              <w:pStyle w:val="ListParagraph"/>
              <w:numPr>
                <w:ilvl w:val="0"/>
                <w:numId w:val="10"/>
              </w:numPr>
            </w:pPr>
            <w:r w:rsidRPr="000523A4">
              <w:rPr>
                <w:noProof/>
              </w:rPr>
              <w:t>30%</w:t>
            </w:r>
          </w:p>
        </w:tc>
      </w:tr>
      <w:tr w:rsidR="00BF40F8" w:rsidRPr="008A0D35" w14:paraId="5E2C6052" w14:textId="77777777" w:rsidTr="18EECC01">
        <w:tc>
          <w:tcPr>
            <w:tcW w:w="9521" w:type="dxa"/>
            <w:gridSpan w:val="3"/>
            <w:shd w:val="clear" w:color="auto" w:fill="E0E0E0"/>
          </w:tcPr>
          <w:p w14:paraId="31672CBF" w14:textId="77777777" w:rsidR="00BF40F8" w:rsidRPr="00A129A3" w:rsidRDefault="00BF40F8" w:rsidP="00215A91">
            <w:pPr>
              <w:rPr>
                <w:b/>
                <w:bCs/>
              </w:rPr>
            </w:pPr>
            <w:r>
              <w:rPr>
                <w:b/>
                <w:bCs/>
              </w:rPr>
              <w:t xml:space="preserve">Re-assessment Criteria </w:t>
            </w:r>
          </w:p>
        </w:tc>
      </w:tr>
      <w:tr w:rsidR="00BF40F8" w:rsidRPr="008A0D35" w14:paraId="27436D2A" w14:textId="77777777" w:rsidTr="18EECC01">
        <w:tc>
          <w:tcPr>
            <w:tcW w:w="9521" w:type="dxa"/>
            <w:gridSpan w:val="3"/>
            <w:shd w:val="clear" w:color="auto" w:fill="auto"/>
          </w:tcPr>
          <w:p w14:paraId="677807D2" w14:textId="77777777" w:rsidR="00BF40F8" w:rsidRPr="00215F2E" w:rsidRDefault="00BF40F8" w:rsidP="00215A91">
            <w:r w:rsidRPr="000523A4">
              <w:rPr>
                <w:noProof/>
              </w:rPr>
              <w:t>As per initial assessment</w:t>
            </w:r>
          </w:p>
          <w:p w14:paraId="02D101EC" w14:textId="77777777" w:rsidR="00BF40F8" w:rsidRPr="00A129A3" w:rsidRDefault="00BF40F8" w:rsidP="00215A91">
            <w:pPr>
              <w:rPr>
                <w:b/>
                <w:bCs/>
              </w:rPr>
            </w:pPr>
          </w:p>
        </w:tc>
      </w:tr>
      <w:tr w:rsidR="00BF40F8" w:rsidRPr="008A0D35" w14:paraId="32943FCF" w14:textId="77777777" w:rsidTr="18EECC01">
        <w:tc>
          <w:tcPr>
            <w:tcW w:w="9521" w:type="dxa"/>
            <w:gridSpan w:val="3"/>
            <w:shd w:val="clear" w:color="auto" w:fill="E0E0E0"/>
          </w:tcPr>
          <w:p w14:paraId="60BFA11A" w14:textId="77777777" w:rsidR="00BF40F8" w:rsidRPr="00A129A3" w:rsidRDefault="00BF40F8" w:rsidP="00215A91">
            <w:pPr>
              <w:rPr>
                <w:b/>
                <w:bCs/>
              </w:rPr>
            </w:pPr>
            <w:r w:rsidRPr="00A129A3">
              <w:rPr>
                <w:b/>
                <w:bCs/>
              </w:rPr>
              <w:t>Resource list</w:t>
            </w:r>
          </w:p>
        </w:tc>
      </w:tr>
      <w:tr w:rsidR="00BF40F8" w:rsidRPr="008A0D35" w14:paraId="4EF5C2D5" w14:textId="77777777" w:rsidTr="18EECC01">
        <w:tc>
          <w:tcPr>
            <w:tcW w:w="9521" w:type="dxa"/>
            <w:gridSpan w:val="3"/>
          </w:tcPr>
          <w:p w14:paraId="7C60A81C" w14:textId="77777777" w:rsidR="00BF40F8" w:rsidRPr="000523A4" w:rsidRDefault="00BF40F8" w:rsidP="00215A91">
            <w:pPr>
              <w:rPr>
                <w:noProof/>
              </w:rPr>
            </w:pPr>
            <w:r w:rsidRPr="002060F5">
              <w:rPr>
                <w:b/>
                <w:bCs/>
                <w:noProof/>
              </w:rPr>
              <w:t>Core</w:t>
            </w:r>
          </w:p>
          <w:p w14:paraId="231E380E" w14:textId="77777777" w:rsidR="00BF40F8" w:rsidRPr="000523A4" w:rsidRDefault="00BF40F8" w:rsidP="00215A91">
            <w:pPr>
              <w:rPr>
                <w:noProof/>
              </w:rPr>
            </w:pPr>
            <w:r w:rsidRPr="000523A4">
              <w:rPr>
                <w:noProof/>
              </w:rPr>
              <w:t>Bolton, G. (2014) Reflective practice : writing and professional development. 3rd edn. London: Sage.</w:t>
            </w:r>
          </w:p>
          <w:p w14:paraId="59592A8E" w14:textId="77777777" w:rsidR="00BF40F8" w:rsidRPr="000523A4" w:rsidRDefault="00BF40F8" w:rsidP="00215A91">
            <w:pPr>
              <w:rPr>
                <w:noProof/>
              </w:rPr>
            </w:pPr>
            <w:r w:rsidRPr="000523A4">
              <w:rPr>
                <w:noProof/>
              </w:rPr>
              <w:t>Finlay, L. (2008) Reflecting on ‘Reflective Practice’, PBPL CETL [online] United Kingdom, January 2008, [Accessed 12/7/2019]</w:t>
            </w:r>
          </w:p>
          <w:p w14:paraId="4CC26FA3" w14:textId="77777777" w:rsidR="00BF40F8" w:rsidRPr="000523A4" w:rsidRDefault="00BF40F8" w:rsidP="00215A91">
            <w:pPr>
              <w:rPr>
                <w:noProof/>
              </w:rPr>
            </w:pPr>
            <w:r w:rsidRPr="000523A4">
              <w:rPr>
                <w:noProof/>
              </w:rPr>
              <w:t>Schön, D. A. (2013), Educating the Reflective Practitioner: Toward a New Design for Teaching and Learning in the Professions, Wiley; 1st edition.</w:t>
            </w:r>
          </w:p>
          <w:p w14:paraId="5A41A930" w14:textId="77777777" w:rsidR="00BF40F8" w:rsidRPr="000523A4" w:rsidRDefault="00BF40F8" w:rsidP="00215A91">
            <w:pPr>
              <w:rPr>
                <w:noProof/>
              </w:rPr>
            </w:pPr>
          </w:p>
          <w:p w14:paraId="240482A3" w14:textId="77777777" w:rsidR="00BF40F8" w:rsidRPr="002060F5" w:rsidRDefault="00BF40F8" w:rsidP="00215A91">
            <w:pPr>
              <w:rPr>
                <w:b/>
                <w:bCs/>
                <w:noProof/>
              </w:rPr>
            </w:pPr>
            <w:r w:rsidRPr="002060F5">
              <w:rPr>
                <w:b/>
                <w:bCs/>
                <w:noProof/>
              </w:rPr>
              <w:t>Recommended</w:t>
            </w:r>
          </w:p>
          <w:p w14:paraId="5C1465C7" w14:textId="77777777" w:rsidR="00BF40F8" w:rsidRPr="000523A4" w:rsidRDefault="00BF40F8" w:rsidP="00215A91">
            <w:pPr>
              <w:rPr>
                <w:noProof/>
              </w:rPr>
            </w:pPr>
            <w:r w:rsidRPr="000523A4">
              <w:rPr>
                <w:noProof/>
              </w:rPr>
              <w:t>Brookfield, S. (1994) ‘Tales from the dark side: a phenomenology of adult critical reflection’, International Journal of Lifelong Education, 13 (3) pp.203-216.</w:t>
            </w:r>
          </w:p>
          <w:p w14:paraId="159176D6" w14:textId="77777777" w:rsidR="00BF40F8" w:rsidRPr="000523A4" w:rsidRDefault="00BF40F8" w:rsidP="00215A91">
            <w:pPr>
              <w:rPr>
                <w:noProof/>
              </w:rPr>
            </w:pPr>
            <w:r w:rsidRPr="000523A4">
              <w:rPr>
                <w:noProof/>
              </w:rPr>
              <w:t>Duffy, P. (2013). Reflective Practitioner's Guide to (Mis)Adventures in Drama Education - or - What Was I Thinking? A (Theatre in Education). Intellect Books.</w:t>
            </w:r>
          </w:p>
          <w:p w14:paraId="0888A6AB" w14:textId="77777777" w:rsidR="00BF40F8" w:rsidRPr="000523A4" w:rsidRDefault="00BF40F8" w:rsidP="00215A91">
            <w:pPr>
              <w:rPr>
                <w:noProof/>
              </w:rPr>
            </w:pPr>
            <w:r w:rsidRPr="000523A4">
              <w:rPr>
                <w:noProof/>
              </w:rPr>
              <w:t>Evans, A. and Evans, A., (2003) Secrets of Performing Confidence, London: A &amp; C Publishers Limited. </w:t>
            </w:r>
          </w:p>
          <w:p w14:paraId="7D6EA710" w14:textId="77777777" w:rsidR="00BF40F8" w:rsidRPr="000523A4" w:rsidRDefault="00BF40F8" w:rsidP="00215A91">
            <w:pPr>
              <w:rPr>
                <w:noProof/>
              </w:rPr>
            </w:pPr>
            <w:r w:rsidRPr="000523A4">
              <w:rPr>
                <w:noProof/>
              </w:rPr>
              <w:lastRenderedPageBreak/>
              <w:t>Johnson, H. and Carruthers, L. (2006) ‘Supporting creative and reflective processes’, International Journal of Human-Computer Studies, 64(10), pp. 998–1030.</w:t>
            </w:r>
          </w:p>
          <w:p w14:paraId="190C12D1" w14:textId="77777777" w:rsidR="00BF40F8" w:rsidRPr="000523A4" w:rsidRDefault="00BF40F8" w:rsidP="00215A91">
            <w:pPr>
              <w:rPr>
                <w:noProof/>
              </w:rPr>
            </w:pPr>
            <w:r w:rsidRPr="000523A4">
              <w:rPr>
                <w:noProof/>
              </w:rPr>
              <w:t>Moon, J (2004) A Handbook of Reflective and Experiential Learning, Routledge Falmer, London</w:t>
            </w:r>
          </w:p>
          <w:p w14:paraId="7F3A9518" w14:textId="77777777" w:rsidR="00BF40F8" w:rsidRPr="000523A4" w:rsidRDefault="00BF40F8" w:rsidP="00215A91">
            <w:pPr>
              <w:rPr>
                <w:noProof/>
              </w:rPr>
            </w:pPr>
            <w:r w:rsidRPr="000523A4">
              <w:rPr>
                <w:noProof/>
              </w:rPr>
              <w:t>Ogden. H, Deluca. C and Searle. M (2010), Authentic arts-based learning in teacher education: a musical theatre experience, Teaching Education, 21(4), 367-383</w:t>
            </w:r>
          </w:p>
          <w:p w14:paraId="0576AA44" w14:textId="77777777" w:rsidR="00BF40F8" w:rsidRPr="000523A4" w:rsidRDefault="00BF40F8" w:rsidP="00215A91">
            <w:pPr>
              <w:rPr>
                <w:noProof/>
              </w:rPr>
            </w:pPr>
            <w:r w:rsidRPr="000523A4">
              <w:rPr>
                <w:noProof/>
              </w:rPr>
              <w:t>Pasilla. A, Oikarinen. T, and Vince. R (2012) The Role of Reflection, Reflection on Roles: Practice-Based Innovation Through Theatre-Based Learning. Practice Based Innovation: Insights, Applications and Policy Implications</w:t>
            </w:r>
          </w:p>
          <w:p w14:paraId="346E9F70" w14:textId="77777777" w:rsidR="00BF40F8" w:rsidRDefault="00BF40F8" w:rsidP="00215A91">
            <w:r w:rsidRPr="000523A4">
              <w:rPr>
                <w:noProof/>
              </w:rPr>
              <w:t xml:space="preserve">Preeshl, A. (2016) Past meets future in the present: Self-reflection as a rehearsal method in Albertine in Five Times, Cogent Arts &amp; Humanities, 3:1 </w:t>
            </w:r>
          </w:p>
          <w:p w14:paraId="12E75006" w14:textId="77777777" w:rsidR="00BF40F8" w:rsidRPr="008A0D35" w:rsidRDefault="00BF40F8" w:rsidP="00215A91"/>
        </w:tc>
      </w:tr>
    </w:tbl>
    <w:p w14:paraId="45403840" w14:textId="77777777" w:rsidR="00BF40F8" w:rsidRDefault="00BF40F8" w:rsidP="00BF40F8">
      <w:pPr>
        <w:jc w:val="center"/>
      </w:pPr>
    </w:p>
    <w:p w14:paraId="4BBAC50B" w14:textId="77777777" w:rsidR="00BF40F8" w:rsidRDefault="00BF40F8" w:rsidP="00BF40F8">
      <w:pPr>
        <w:jc w:val="center"/>
      </w:pPr>
    </w:p>
    <w:p w14:paraId="57261003" w14:textId="77777777" w:rsidR="00BF40F8" w:rsidRDefault="00BF40F8" w:rsidP="00BF40F8">
      <w:pPr>
        <w:jc w:val="center"/>
        <w:rPr>
          <w:b/>
          <w:bCs/>
        </w:rPr>
      </w:pPr>
      <w:r w:rsidRPr="00531E34">
        <w:rPr>
          <w:b/>
          <w:bCs/>
        </w:rPr>
        <w:t>Module Descriptor</w:t>
      </w:r>
      <w:r>
        <w:rPr>
          <w:b/>
          <w:bCs/>
        </w:rPr>
        <w:t xml:space="preserve"> </w:t>
      </w:r>
    </w:p>
    <w:p w14:paraId="6A4114D6" w14:textId="77777777" w:rsidR="00BF40F8" w:rsidRPr="00531E34" w:rsidRDefault="00BF40F8" w:rsidP="00BF40F8">
      <w:pPr>
        <w:jc w:val="center"/>
        <w:rPr>
          <w:b/>
        </w:rPr>
      </w:pPr>
    </w:p>
    <w:tbl>
      <w:tblPr>
        <w:tblpPr w:leftFromText="180" w:rightFromText="180" w:vertAnchor="text" w:tblpX="-856" w:tblpY="1"/>
        <w:tblOverlap w:val="neve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3168"/>
        <w:gridCol w:w="3972"/>
      </w:tblGrid>
      <w:tr w:rsidR="00BF40F8" w:rsidRPr="008A0D35" w14:paraId="6404E659" w14:textId="77777777" w:rsidTr="18EECC01">
        <w:tc>
          <w:tcPr>
            <w:tcW w:w="2407" w:type="dxa"/>
          </w:tcPr>
          <w:p w14:paraId="5DC93619" w14:textId="77777777" w:rsidR="00BF40F8" w:rsidRPr="00A129A3" w:rsidRDefault="00BF40F8" w:rsidP="00215A91">
            <w:pPr>
              <w:rPr>
                <w:b/>
                <w:bCs/>
              </w:rPr>
            </w:pPr>
            <w:r w:rsidRPr="00A129A3">
              <w:rPr>
                <w:b/>
                <w:bCs/>
              </w:rPr>
              <w:t>Module code</w:t>
            </w:r>
          </w:p>
        </w:tc>
        <w:tc>
          <w:tcPr>
            <w:tcW w:w="7140" w:type="dxa"/>
            <w:gridSpan w:val="2"/>
          </w:tcPr>
          <w:p w14:paraId="0B2D4D8E" w14:textId="77777777" w:rsidR="00BF40F8" w:rsidRPr="008A0D35" w:rsidRDefault="00BF40F8" w:rsidP="00215A91">
            <w:pPr>
              <w:rPr>
                <w:i/>
                <w:sz w:val="20"/>
                <w:szCs w:val="20"/>
              </w:rPr>
            </w:pPr>
          </w:p>
        </w:tc>
      </w:tr>
      <w:tr w:rsidR="00BF40F8" w:rsidRPr="008A0D35" w14:paraId="36952ACF" w14:textId="77777777" w:rsidTr="18EECC01">
        <w:tc>
          <w:tcPr>
            <w:tcW w:w="2407" w:type="dxa"/>
          </w:tcPr>
          <w:p w14:paraId="2B05D327" w14:textId="77777777" w:rsidR="00BF40F8" w:rsidRPr="00A129A3" w:rsidRDefault="00BF40F8" w:rsidP="00215A91">
            <w:pPr>
              <w:rPr>
                <w:b/>
                <w:bCs/>
              </w:rPr>
            </w:pPr>
            <w:r w:rsidRPr="00A129A3">
              <w:rPr>
                <w:b/>
                <w:bCs/>
              </w:rPr>
              <w:t>Title</w:t>
            </w:r>
          </w:p>
        </w:tc>
        <w:tc>
          <w:tcPr>
            <w:tcW w:w="7140" w:type="dxa"/>
            <w:gridSpan w:val="2"/>
          </w:tcPr>
          <w:p w14:paraId="19824B73" w14:textId="77777777" w:rsidR="00BF40F8" w:rsidRPr="000048F3" w:rsidRDefault="00BF40F8" w:rsidP="00215A91">
            <w:pPr>
              <w:rPr>
                <w:bCs/>
              </w:rPr>
            </w:pPr>
            <w:r w:rsidRPr="000523A4">
              <w:rPr>
                <w:bCs/>
                <w:noProof/>
              </w:rPr>
              <w:t>The Creative Entrepreneur</w:t>
            </w:r>
          </w:p>
        </w:tc>
      </w:tr>
      <w:tr w:rsidR="00BF40F8" w:rsidRPr="008A0D35" w14:paraId="0716818C" w14:textId="77777777" w:rsidTr="18EECC01">
        <w:tc>
          <w:tcPr>
            <w:tcW w:w="2407" w:type="dxa"/>
          </w:tcPr>
          <w:p w14:paraId="13980B3D" w14:textId="77777777" w:rsidR="00BF40F8" w:rsidRPr="00A129A3" w:rsidRDefault="00BF40F8" w:rsidP="00215A91">
            <w:pPr>
              <w:rPr>
                <w:b/>
                <w:bCs/>
              </w:rPr>
            </w:pPr>
            <w:r w:rsidRPr="00A129A3">
              <w:rPr>
                <w:b/>
                <w:bCs/>
              </w:rPr>
              <w:t>Programme</w:t>
            </w:r>
          </w:p>
        </w:tc>
        <w:tc>
          <w:tcPr>
            <w:tcW w:w="7140" w:type="dxa"/>
            <w:gridSpan w:val="2"/>
          </w:tcPr>
          <w:p w14:paraId="4AF3D3F0" w14:textId="77777777" w:rsidR="00BF40F8" w:rsidRPr="000048F3" w:rsidRDefault="00BF40F8" w:rsidP="00215A91">
            <w:pPr>
              <w:rPr>
                <w:bCs/>
              </w:rPr>
            </w:pPr>
            <w:r w:rsidRPr="000523A4">
              <w:rPr>
                <w:bCs/>
                <w:noProof/>
              </w:rPr>
              <w:t xml:space="preserve">BA (Hons) </w:t>
            </w:r>
            <w:r>
              <w:rPr>
                <w:bCs/>
                <w:noProof/>
              </w:rPr>
              <w:t xml:space="preserve">Professional </w:t>
            </w:r>
            <w:r w:rsidRPr="000523A4">
              <w:rPr>
                <w:bCs/>
                <w:noProof/>
              </w:rPr>
              <w:t>Arts Practice (Top-up)</w:t>
            </w:r>
          </w:p>
        </w:tc>
      </w:tr>
      <w:tr w:rsidR="00BF40F8" w:rsidRPr="008A0D35" w14:paraId="6C03D57C" w14:textId="77777777" w:rsidTr="18EECC01">
        <w:tc>
          <w:tcPr>
            <w:tcW w:w="2407" w:type="dxa"/>
          </w:tcPr>
          <w:p w14:paraId="057485CB" w14:textId="77777777" w:rsidR="00BF40F8" w:rsidRPr="00A129A3" w:rsidRDefault="00BF40F8" w:rsidP="00215A91">
            <w:pPr>
              <w:rPr>
                <w:b/>
                <w:bCs/>
              </w:rPr>
            </w:pPr>
            <w:r w:rsidRPr="00A129A3">
              <w:rPr>
                <w:b/>
                <w:bCs/>
              </w:rPr>
              <w:t>Level</w:t>
            </w:r>
          </w:p>
        </w:tc>
        <w:tc>
          <w:tcPr>
            <w:tcW w:w="7140" w:type="dxa"/>
            <w:gridSpan w:val="2"/>
          </w:tcPr>
          <w:p w14:paraId="623D7D7B" w14:textId="77777777" w:rsidR="00BF40F8" w:rsidRPr="000048F3" w:rsidRDefault="00BF40F8" w:rsidP="00215A91">
            <w:pPr>
              <w:rPr>
                <w:bCs/>
              </w:rPr>
            </w:pPr>
            <w:r w:rsidRPr="000523A4">
              <w:rPr>
                <w:bCs/>
                <w:noProof/>
              </w:rPr>
              <w:t>6</w:t>
            </w:r>
          </w:p>
        </w:tc>
      </w:tr>
      <w:tr w:rsidR="00BF40F8" w:rsidRPr="008A0D35" w14:paraId="1D78C48C" w14:textId="77777777" w:rsidTr="18EECC01">
        <w:tc>
          <w:tcPr>
            <w:tcW w:w="2407" w:type="dxa"/>
          </w:tcPr>
          <w:p w14:paraId="6A21F546" w14:textId="77777777" w:rsidR="00BF40F8" w:rsidRPr="00A129A3" w:rsidRDefault="00BF40F8" w:rsidP="00215A91">
            <w:pPr>
              <w:rPr>
                <w:b/>
                <w:bCs/>
              </w:rPr>
            </w:pPr>
            <w:r w:rsidRPr="00A129A3">
              <w:rPr>
                <w:b/>
                <w:bCs/>
              </w:rPr>
              <w:t>Credits</w:t>
            </w:r>
          </w:p>
        </w:tc>
        <w:tc>
          <w:tcPr>
            <w:tcW w:w="7140" w:type="dxa"/>
            <w:gridSpan w:val="2"/>
          </w:tcPr>
          <w:p w14:paraId="33CB689B" w14:textId="77777777" w:rsidR="00BF40F8" w:rsidRPr="000048F3" w:rsidRDefault="00BF40F8" w:rsidP="00215A91">
            <w:pPr>
              <w:rPr>
                <w:bCs/>
              </w:rPr>
            </w:pPr>
            <w:r w:rsidRPr="000523A4">
              <w:rPr>
                <w:bCs/>
                <w:noProof/>
              </w:rPr>
              <w:t>40</w:t>
            </w:r>
          </w:p>
        </w:tc>
      </w:tr>
      <w:tr w:rsidR="00BF40F8" w:rsidRPr="008A0D35" w14:paraId="01F2887A" w14:textId="77777777" w:rsidTr="18EECC01">
        <w:tc>
          <w:tcPr>
            <w:tcW w:w="2407" w:type="dxa"/>
          </w:tcPr>
          <w:p w14:paraId="3D18F837" w14:textId="77777777" w:rsidR="00BF40F8" w:rsidRPr="00A129A3" w:rsidRDefault="00BF40F8" w:rsidP="00215A91">
            <w:pPr>
              <w:rPr>
                <w:b/>
                <w:bCs/>
              </w:rPr>
            </w:pPr>
            <w:r w:rsidRPr="00A129A3">
              <w:rPr>
                <w:b/>
                <w:bCs/>
              </w:rPr>
              <w:t>ECTS</w:t>
            </w:r>
          </w:p>
        </w:tc>
        <w:tc>
          <w:tcPr>
            <w:tcW w:w="7140" w:type="dxa"/>
            <w:gridSpan w:val="2"/>
          </w:tcPr>
          <w:p w14:paraId="01F72928" w14:textId="77777777" w:rsidR="00BF40F8" w:rsidRPr="000048F3" w:rsidRDefault="00BF40F8" w:rsidP="00215A91">
            <w:pPr>
              <w:rPr>
                <w:bCs/>
              </w:rPr>
            </w:pPr>
            <w:r w:rsidRPr="000523A4">
              <w:rPr>
                <w:bCs/>
                <w:noProof/>
              </w:rPr>
              <w:t>20</w:t>
            </w:r>
          </w:p>
        </w:tc>
      </w:tr>
      <w:tr w:rsidR="00BF40F8" w:rsidRPr="008A0D35" w14:paraId="78274197" w14:textId="77777777" w:rsidTr="18EECC01">
        <w:trPr>
          <w:trHeight w:val="270"/>
        </w:trPr>
        <w:tc>
          <w:tcPr>
            <w:tcW w:w="2407" w:type="dxa"/>
            <w:vMerge w:val="restart"/>
          </w:tcPr>
          <w:p w14:paraId="506A527D" w14:textId="77777777" w:rsidR="00BF40F8" w:rsidRPr="00A129A3" w:rsidRDefault="00BF40F8" w:rsidP="00215A91">
            <w:pPr>
              <w:rPr>
                <w:b/>
                <w:bCs/>
                <w:highlight w:val="yellow"/>
              </w:rPr>
            </w:pPr>
            <w:r w:rsidRPr="00A129A3">
              <w:rPr>
                <w:b/>
                <w:bCs/>
              </w:rPr>
              <w:t>Contact time – in hours</w:t>
            </w:r>
          </w:p>
        </w:tc>
        <w:tc>
          <w:tcPr>
            <w:tcW w:w="7140" w:type="dxa"/>
            <w:gridSpan w:val="2"/>
          </w:tcPr>
          <w:p w14:paraId="19EB6FA8" w14:textId="77777777" w:rsidR="00BF40F8" w:rsidRPr="000048F3" w:rsidRDefault="00BF40F8" w:rsidP="00215A91">
            <w:pPr>
              <w:rPr>
                <w:bCs/>
              </w:rPr>
            </w:pPr>
            <w:r w:rsidRPr="00A129A3">
              <w:rPr>
                <w:b/>
              </w:rPr>
              <w:t>Directed learning:</w:t>
            </w:r>
            <w:r w:rsidRPr="000048F3">
              <w:rPr>
                <w:bCs/>
              </w:rPr>
              <w:t xml:space="preserve"> </w:t>
            </w:r>
            <w:r w:rsidRPr="000523A4">
              <w:rPr>
                <w:bCs/>
                <w:noProof/>
              </w:rPr>
              <w:t>80</w:t>
            </w:r>
          </w:p>
        </w:tc>
      </w:tr>
      <w:tr w:rsidR="00BF40F8" w:rsidRPr="008A0D35" w14:paraId="475FB342" w14:textId="77777777" w:rsidTr="18EECC01">
        <w:trPr>
          <w:trHeight w:val="270"/>
        </w:trPr>
        <w:tc>
          <w:tcPr>
            <w:tcW w:w="2407" w:type="dxa"/>
            <w:vMerge/>
          </w:tcPr>
          <w:p w14:paraId="150C3B97" w14:textId="77777777" w:rsidR="00BF40F8" w:rsidRPr="00A129A3" w:rsidRDefault="00BF40F8" w:rsidP="00215A91">
            <w:pPr>
              <w:rPr>
                <w:b/>
                <w:bCs/>
                <w:highlight w:val="yellow"/>
              </w:rPr>
            </w:pPr>
          </w:p>
        </w:tc>
        <w:tc>
          <w:tcPr>
            <w:tcW w:w="7140" w:type="dxa"/>
            <w:gridSpan w:val="2"/>
          </w:tcPr>
          <w:p w14:paraId="1156BB64" w14:textId="77777777" w:rsidR="00BF40F8" w:rsidRPr="000048F3" w:rsidRDefault="00BF40F8" w:rsidP="00215A91">
            <w:pPr>
              <w:rPr>
                <w:bCs/>
              </w:rPr>
            </w:pPr>
            <w:r w:rsidRPr="00A129A3">
              <w:rPr>
                <w:b/>
              </w:rPr>
              <w:t>Independent learning:</w:t>
            </w:r>
            <w:r w:rsidRPr="000048F3">
              <w:rPr>
                <w:bCs/>
              </w:rPr>
              <w:t xml:space="preserve"> </w:t>
            </w:r>
            <w:r w:rsidRPr="000523A4">
              <w:rPr>
                <w:bCs/>
                <w:noProof/>
              </w:rPr>
              <w:t>320</w:t>
            </w:r>
          </w:p>
        </w:tc>
      </w:tr>
      <w:tr w:rsidR="00BF40F8" w:rsidRPr="008A0D35" w14:paraId="7F47CCFA" w14:textId="77777777" w:rsidTr="18EECC01">
        <w:tc>
          <w:tcPr>
            <w:tcW w:w="2407" w:type="dxa"/>
          </w:tcPr>
          <w:p w14:paraId="3D6CD334" w14:textId="77777777" w:rsidR="00BF40F8" w:rsidRPr="00A129A3" w:rsidRDefault="00BF40F8" w:rsidP="00215A91">
            <w:pPr>
              <w:rPr>
                <w:b/>
                <w:bCs/>
              </w:rPr>
            </w:pPr>
            <w:r w:rsidRPr="00A129A3">
              <w:rPr>
                <w:b/>
                <w:bCs/>
              </w:rPr>
              <w:t>Acceptable for</w:t>
            </w:r>
          </w:p>
        </w:tc>
        <w:tc>
          <w:tcPr>
            <w:tcW w:w="7140" w:type="dxa"/>
            <w:gridSpan w:val="2"/>
          </w:tcPr>
          <w:p w14:paraId="12EF3EC5" w14:textId="77777777" w:rsidR="00BF40F8" w:rsidRPr="000048F3" w:rsidRDefault="00BF40F8" w:rsidP="00215A91">
            <w:pPr>
              <w:rPr>
                <w:bCs/>
              </w:rPr>
            </w:pPr>
            <w:r w:rsidRPr="000523A4">
              <w:rPr>
                <w:bCs/>
                <w:noProof/>
              </w:rPr>
              <w:t>BA (Hons) Creative Arts Practice (Top-up) only</w:t>
            </w:r>
          </w:p>
        </w:tc>
      </w:tr>
      <w:tr w:rsidR="00BF40F8" w:rsidRPr="008A0D35" w14:paraId="3F57D488" w14:textId="77777777" w:rsidTr="18EECC01">
        <w:tc>
          <w:tcPr>
            <w:tcW w:w="2407" w:type="dxa"/>
          </w:tcPr>
          <w:p w14:paraId="008F829E" w14:textId="77777777" w:rsidR="00BF40F8" w:rsidRPr="00A129A3" w:rsidRDefault="00BF40F8" w:rsidP="00215A91">
            <w:pPr>
              <w:rPr>
                <w:b/>
                <w:bCs/>
              </w:rPr>
            </w:pPr>
            <w:r w:rsidRPr="00A129A3">
              <w:rPr>
                <w:b/>
                <w:bCs/>
              </w:rPr>
              <w:t>Excluded combinations</w:t>
            </w:r>
          </w:p>
        </w:tc>
        <w:tc>
          <w:tcPr>
            <w:tcW w:w="7140" w:type="dxa"/>
            <w:gridSpan w:val="2"/>
          </w:tcPr>
          <w:p w14:paraId="1C929B2D" w14:textId="77777777" w:rsidR="00BF40F8" w:rsidRPr="000048F3" w:rsidRDefault="00BF40F8" w:rsidP="00215A91">
            <w:pPr>
              <w:rPr>
                <w:bCs/>
              </w:rPr>
            </w:pPr>
            <w:r w:rsidRPr="000523A4">
              <w:rPr>
                <w:bCs/>
                <w:noProof/>
              </w:rPr>
              <w:t>N/A</w:t>
            </w:r>
          </w:p>
        </w:tc>
      </w:tr>
      <w:tr w:rsidR="00BF40F8" w:rsidRPr="008A0D35" w14:paraId="76122B33" w14:textId="77777777" w:rsidTr="18EECC01">
        <w:tc>
          <w:tcPr>
            <w:tcW w:w="2407" w:type="dxa"/>
          </w:tcPr>
          <w:p w14:paraId="278139D1" w14:textId="77777777" w:rsidR="00BF40F8" w:rsidRPr="00A129A3" w:rsidRDefault="00BF40F8" w:rsidP="00215A91">
            <w:pPr>
              <w:rPr>
                <w:b/>
                <w:bCs/>
              </w:rPr>
            </w:pPr>
            <w:r w:rsidRPr="00A129A3">
              <w:rPr>
                <w:b/>
                <w:bCs/>
              </w:rPr>
              <w:t>Mandatory/Optional</w:t>
            </w:r>
          </w:p>
        </w:tc>
        <w:tc>
          <w:tcPr>
            <w:tcW w:w="7140" w:type="dxa"/>
            <w:gridSpan w:val="2"/>
          </w:tcPr>
          <w:p w14:paraId="2393BEF9" w14:textId="77777777" w:rsidR="00BF40F8" w:rsidRPr="000048F3" w:rsidRDefault="00BF40F8" w:rsidP="00215A91">
            <w:pPr>
              <w:rPr>
                <w:bCs/>
              </w:rPr>
            </w:pPr>
            <w:r w:rsidRPr="000523A4">
              <w:rPr>
                <w:bCs/>
                <w:noProof/>
              </w:rPr>
              <w:t>Mandatory</w:t>
            </w:r>
          </w:p>
        </w:tc>
      </w:tr>
      <w:tr w:rsidR="00BF40F8" w:rsidRPr="008A0D35" w14:paraId="58A23F4C" w14:textId="77777777" w:rsidTr="18EECC01">
        <w:tc>
          <w:tcPr>
            <w:tcW w:w="2407" w:type="dxa"/>
          </w:tcPr>
          <w:p w14:paraId="32102E14" w14:textId="77777777" w:rsidR="00BF40F8" w:rsidRPr="00A129A3" w:rsidRDefault="00BF40F8" w:rsidP="00215A91">
            <w:pPr>
              <w:rPr>
                <w:b/>
                <w:bCs/>
              </w:rPr>
            </w:pPr>
            <w:r w:rsidRPr="00A129A3">
              <w:rPr>
                <w:b/>
                <w:bCs/>
              </w:rPr>
              <w:t>Module Co-ordinator</w:t>
            </w:r>
          </w:p>
        </w:tc>
        <w:tc>
          <w:tcPr>
            <w:tcW w:w="7140" w:type="dxa"/>
            <w:gridSpan w:val="2"/>
          </w:tcPr>
          <w:p w14:paraId="31C473FB" w14:textId="77777777" w:rsidR="00BF40F8" w:rsidRPr="000048F3" w:rsidRDefault="00BF40F8" w:rsidP="00215A91">
            <w:pPr>
              <w:rPr>
                <w:bCs/>
              </w:rPr>
            </w:pPr>
            <w:r w:rsidRPr="000523A4">
              <w:rPr>
                <w:bCs/>
                <w:noProof/>
              </w:rPr>
              <w:t>Jenny Coyle</w:t>
            </w:r>
          </w:p>
        </w:tc>
      </w:tr>
      <w:tr w:rsidR="00BF40F8" w:rsidRPr="008A0D35" w14:paraId="6C28B5B9" w14:textId="77777777" w:rsidTr="18EECC01">
        <w:trPr>
          <w:trHeight w:val="364"/>
        </w:trPr>
        <w:tc>
          <w:tcPr>
            <w:tcW w:w="9547" w:type="dxa"/>
            <w:gridSpan w:val="3"/>
            <w:shd w:val="clear" w:color="auto" w:fill="E0E0E0"/>
          </w:tcPr>
          <w:p w14:paraId="63631BA7" w14:textId="77777777" w:rsidR="00BF40F8" w:rsidRPr="00A129A3" w:rsidRDefault="00BF40F8" w:rsidP="00215A91">
            <w:pPr>
              <w:rPr>
                <w:b/>
                <w:bCs/>
              </w:rPr>
            </w:pPr>
            <w:r w:rsidRPr="00A129A3">
              <w:rPr>
                <w:b/>
                <w:bCs/>
              </w:rPr>
              <w:t>Description</w:t>
            </w:r>
          </w:p>
        </w:tc>
      </w:tr>
      <w:tr w:rsidR="00BF40F8" w:rsidRPr="008A0D35" w14:paraId="170053B0" w14:textId="77777777" w:rsidTr="18EECC01">
        <w:trPr>
          <w:trHeight w:val="371"/>
        </w:trPr>
        <w:tc>
          <w:tcPr>
            <w:tcW w:w="9547" w:type="dxa"/>
            <w:gridSpan w:val="3"/>
          </w:tcPr>
          <w:p w14:paraId="70D07529" w14:textId="77777777" w:rsidR="00BF40F8" w:rsidRPr="000523A4" w:rsidRDefault="00BF40F8" w:rsidP="00215A91">
            <w:pPr>
              <w:rPr>
                <w:bCs/>
                <w:noProof/>
              </w:rPr>
            </w:pPr>
            <w:r w:rsidRPr="000523A4">
              <w:rPr>
                <w:bCs/>
                <w:noProof/>
              </w:rPr>
              <w:t>This module builds upon the self-reflective skills, assessments and industry knowledge gained in Module 1, and requires students to further explore opportunities within the professional performing and creative arts sectors. This module empowers students to cultivate a mindset that embraces creativity and artistic excellence, as well as equipping students with the business acumen and innovative thinking necessary to thrive in a competitive industry. The student can apply entrepreneurial skills in a wide range of contexts regarding their creative and professional practice. This includes, but is not limited to, their work as: a performer, creative entrepreneur, director, producer, facilitator, educator, within pedagogy, filmmaker, writer, a leader or within arts administration.</w:t>
            </w:r>
          </w:p>
          <w:p w14:paraId="082BA8F3" w14:textId="77777777" w:rsidR="00BF40F8" w:rsidRPr="000523A4" w:rsidRDefault="00BF40F8" w:rsidP="00215A91">
            <w:pPr>
              <w:rPr>
                <w:bCs/>
                <w:noProof/>
              </w:rPr>
            </w:pPr>
          </w:p>
          <w:p w14:paraId="0DFD19EB" w14:textId="77777777" w:rsidR="00BF40F8" w:rsidRPr="00017A6C" w:rsidRDefault="00BF40F8" w:rsidP="00215A91">
            <w:pPr>
              <w:rPr>
                <w:bCs/>
              </w:rPr>
            </w:pPr>
            <w:r w:rsidRPr="000523A4">
              <w:rPr>
                <w:bCs/>
                <w:noProof/>
              </w:rPr>
              <w:t xml:space="preserve">This module allows students to enhance their employability skills, gaining further understanding of how to utilise their skills efficiently, and continuing their practice of reflection and evaluation to identify realistic career outcomes and professional development. </w:t>
            </w:r>
          </w:p>
          <w:p w14:paraId="41D80338" w14:textId="77777777" w:rsidR="00BF40F8" w:rsidRPr="008A0D35" w:rsidRDefault="00BF40F8" w:rsidP="00215A91"/>
        </w:tc>
      </w:tr>
      <w:tr w:rsidR="00BF40F8" w:rsidRPr="008A0D35" w14:paraId="7F8BDBF6" w14:textId="77777777" w:rsidTr="18EECC01">
        <w:tc>
          <w:tcPr>
            <w:tcW w:w="9547" w:type="dxa"/>
            <w:gridSpan w:val="3"/>
            <w:shd w:val="clear" w:color="auto" w:fill="E0E0E0"/>
          </w:tcPr>
          <w:p w14:paraId="02974056" w14:textId="77777777" w:rsidR="00BF40F8" w:rsidRPr="00A129A3" w:rsidRDefault="00BF40F8" w:rsidP="00215A91">
            <w:pPr>
              <w:rPr>
                <w:b/>
                <w:bCs/>
              </w:rPr>
            </w:pPr>
            <w:r w:rsidRPr="00A129A3">
              <w:rPr>
                <w:b/>
                <w:bCs/>
              </w:rPr>
              <w:t>Outline Syllabus &amp; Teaching &amp; Learning Methods</w:t>
            </w:r>
          </w:p>
        </w:tc>
      </w:tr>
      <w:tr w:rsidR="00BF40F8" w:rsidRPr="008A0D35" w14:paraId="239DF87E" w14:textId="77777777" w:rsidTr="18EECC01">
        <w:tc>
          <w:tcPr>
            <w:tcW w:w="9547" w:type="dxa"/>
            <w:gridSpan w:val="3"/>
          </w:tcPr>
          <w:p w14:paraId="33825977" w14:textId="77777777" w:rsidR="00BF40F8" w:rsidRPr="000523A4" w:rsidRDefault="00BF40F8" w:rsidP="00215A91">
            <w:pPr>
              <w:rPr>
                <w:noProof/>
              </w:rPr>
            </w:pPr>
            <w:r w:rsidRPr="000523A4">
              <w:rPr>
                <w:noProof/>
              </w:rPr>
              <w:t xml:space="preserve">Module 2 requires students to increase their level of independent research, understanding and analysis, to undertake an in-depth exploration into their career development and employment opportunities. Students will develop strategies to enhance their employability, tailored to their interests, goals and professional development. </w:t>
            </w:r>
          </w:p>
          <w:p w14:paraId="2AAF069E" w14:textId="77777777" w:rsidR="00BF40F8" w:rsidRPr="000523A4" w:rsidRDefault="00BF40F8" w:rsidP="00215A91">
            <w:pPr>
              <w:rPr>
                <w:noProof/>
              </w:rPr>
            </w:pPr>
          </w:p>
          <w:p w14:paraId="179DB3D1" w14:textId="77777777" w:rsidR="00BF40F8" w:rsidRPr="000523A4" w:rsidRDefault="00BF40F8" w:rsidP="00215A91">
            <w:pPr>
              <w:rPr>
                <w:noProof/>
              </w:rPr>
            </w:pPr>
            <w:r w:rsidRPr="000523A4">
              <w:rPr>
                <w:noProof/>
              </w:rPr>
              <w:t xml:space="preserve">The first assessment method in this module is a recorded pitch/presentation, which should focus on creating employment opportunities, tailored to the student.  </w:t>
            </w:r>
          </w:p>
          <w:p w14:paraId="1808194B" w14:textId="77777777" w:rsidR="00BF40F8" w:rsidRPr="000523A4" w:rsidRDefault="00BF40F8" w:rsidP="00215A91">
            <w:pPr>
              <w:rPr>
                <w:noProof/>
              </w:rPr>
            </w:pPr>
          </w:p>
          <w:p w14:paraId="09BF06D9" w14:textId="77777777" w:rsidR="00BF40F8" w:rsidRPr="000523A4" w:rsidRDefault="00BF40F8" w:rsidP="00215A91">
            <w:pPr>
              <w:rPr>
                <w:noProof/>
              </w:rPr>
            </w:pPr>
            <w:r w:rsidRPr="000523A4">
              <w:rPr>
                <w:noProof/>
              </w:rPr>
              <w:lastRenderedPageBreak/>
              <w:t xml:space="preserve">Students may approach this module from an individual perspective, researching and developing their knowledge to further their own career aspirations within, for example, a career in education, research, further academic study, as a choreographer/director, actor/performer/dancer. Alternatively, students may approach this module from a business perspective, researching and developing their knowledge to build on or develop their own business idea, for example, opening a dance school, creating an event management agency, running an arts-marketing company. </w:t>
            </w:r>
          </w:p>
          <w:p w14:paraId="007679F1" w14:textId="77777777" w:rsidR="00BF40F8" w:rsidRPr="000523A4" w:rsidRDefault="00BF40F8" w:rsidP="00215A91">
            <w:pPr>
              <w:rPr>
                <w:noProof/>
              </w:rPr>
            </w:pPr>
          </w:p>
          <w:p w14:paraId="5C30D47C" w14:textId="77777777" w:rsidR="00BF40F8" w:rsidRPr="000523A4" w:rsidRDefault="00BF40F8" w:rsidP="00215A91">
            <w:pPr>
              <w:rPr>
                <w:noProof/>
              </w:rPr>
            </w:pPr>
            <w:r w:rsidRPr="000523A4">
              <w:rPr>
                <w:noProof/>
              </w:rPr>
              <w:t>Students might explore the following:</w:t>
            </w:r>
          </w:p>
          <w:p w14:paraId="58549341" w14:textId="77777777" w:rsidR="00BF40F8" w:rsidRPr="000523A4" w:rsidRDefault="00BF40F8" w:rsidP="00215A91">
            <w:pPr>
              <w:rPr>
                <w:noProof/>
              </w:rPr>
            </w:pPr>
            <w:r w:rsidRPr="000523A4">
              <w:rPr>
                <w:noProof/>
              </w:rPr>
              <w:t>- potential available career avenues</w:t>
            </w:r>
          </w:p>
          <w:p w14:paraId="3FA213BB" w14:textId="77777777" w:rsidR="00BF40F8" w:rsidRPr="000523A4" w:rsidRDefault="00BF40F8" w:rsidP="00215A91">
            <w:pPr>
              <w:rPr>
                <w:noProof/>
              </w:rPr>
            </w:pPr>
            <w:r w:rsidRPr="000523A4">
              <w:rPr>
                <w:noProof/>
              </w:rPr>
              <w:t>- effective marketing techniques and social media strategies</w:t>
            </w:r>
          </w:p>
          <w:p w14:paraId="47DBD515" w14:textId="77777777" w:rsidR="00BF40F8" w:rsidRPr="000523A4" w:rsidRDefault="00BF40F8" w:rsidP="00215A91">
            <w:pPr>
              <w:rPr>
                <w:noProof/>
              </w:rPr>
            </w:pPr>
            <w:r w:rsidRPr="000523A4">
              <w:rPr>
                <w:noProof/>
              </w:rPr>
              <w:t>- funding options</w:t>
            </w:r>
          </w:p>
          <w:p w14:paraId="578A72E6" w14:textId="77777777" w:rsidR="00BF40F8" w:rsidRPr="000523A4" w:rsidRDefault="00BF40F8" w:rsidP="00215A91">
            <w:pPr>
              <w:rPr>
                <w:noProof/>
              </w:rPr>
            </w:pPr>
            <w:r w:rsidRPr="000523A4">
              <w:rPr>
                <w:noProof/>
              </w:rPr>
              <w:t>- financial planning and budget management</w:t>
            </w:r>
          </w:p>
          <w:p w14:paraId="7566CD73" w14:textId="77777777" w:rsidR="00BF40F8" w:rsidRPr="000523A4" w:rsidRDefault="00BF40F8" w:rsidP="00215A91">
            <w:pPr>
              <w:rPr>
                <w:noProof/>
              </w:rPr>
            </w:pPr>
            <w:r w:rsidRPr="000523A4">
              <w:rPr>
                <w:noProof/>
              </w:rPr>
              <w:t>- training and development opportunities</w:t>
            </w:r>
          </w:p>
          <w:p w14:paraId="03E4A433" w14:textId="77777777" w:rsidR="00BF40F8" w:rsidRPr="000523A4" w:rsidRDefault="00BF40F8" w:rsidP="00215A91">
            <w:pPr>
              <w:rPr>
                <w:noProof/>
              </w:rPr>
            </w:pPr>
            <w:r w:rsidRPr="000523A4">
              <w:rPr>
                <w:noProof/>
              </w:rPr>
              <w:t>- how to bring the concept of their idea into reality</w:t>
            </w:r>
          </w:p>
          <w:p w14:paraId="757BEFE5" w14:textId="77777777" w:rsidR="00BF40F8" w:rsidRPr="000523A4" w:rsidRDefault="00BF40F8" w:rsidP="00215A91">
            <w:pPr>
              <w:rPr>
                <w:noProof/>
              </w:rPr>
            </w:pPr>
            <w:r w:rsidRPr="000523A4">
              <w:rPr>
                <w:noProof/>
              </w:rPr>
              <w:t>- setting up a company</w:t>
            </w:r>
          </w:p>
          <w:p w14:paraId="2EAF2D50" w14:textId="77777777" w:rsidR="00BF40F8" w:rsidRPr="000523A4" w:rsidRDefault="00BF40F8" w:rsidP="00215A91">
            <w:pPr>
              <w:rPr>
                <w:noProof/>
              </w:rPr>
            </w:pPr>
          </w:p>
          <w:p w14:paraId="116A18FA" w14:textId="77777777" w:rsidR="00BF40F8" w:rsidRPr="000523A4" w:rsidRDefault="00BF40F8" w:rsidP="00215A91">
            <w:pPr>
              <w:rPr>
                <w:noProof/>
              </w:rPr>
            </w:pPr>
            <w:r w:rsidRPr="000523A4">
              <w:rPr>
                <w:noProof/>
              </w:rPr>
              <w:t xml:space="preserve"> </w:t>
            </w:r>
          </w:p>
          <w:p w14:paraId="2E4CEA2A" w14:textId="77777777" w:rsidR="00BF40F8" w:rsidRPr="000523A4" w:rsidRDefault="00BF40F8" w:rsidP="00215A91">
            <w:pPr>
              <w:rPr>
                <w:noProof/>
              </w:rPr>
            </w:pPr>
            <w:r w:rsidRPr="000523A4">
              <w:rPr>
                <w:noProof/>
              </w:rPr>
              <w:t xml:space="preserve">Students should present an analysis of their own skills, demonstrating their potential within their chosen career, as well as an assessment of skills they need to develop to move forward in their chosen career. This encourages students to think critically and creatively about their career aspirations, their current skills and create practical strategies to achieve their goals. Students should evaluate how this presentation has impacted their work, professional development and potential to succeed in their chosen specialism. </w:t>
            </w:r>
          </w:p>
          <w:p w14:paraId="57C021B3" w14:textId="77777777" w:rsidR="00BF40F8" w:rsidRPr="000523A4" w:rsidRDefault="00BF40F8" w:rsidP="00215A91">
            <w:pPr>
              <w:rPr>
                <w:noProof/>
              </w:rPr>
            </w:pPr>
          </w:p>
          <w:p w14:paraId="00D9C512" w14:textId="77777777" w:rsidR="00BF40F8" w:rsidRPr="008A0D35" w:rsidRDefault="00BF40F8" w:rsidP="00215A91">
            <w:r w:rsidRPr="000523A4">
              <w:rPr>
                <w:noProof/>
              </w:rPr>
              <w:t xml:space="preserve">The pitch presentation will be accompanied by a 4,000-word written action plan. The action plan will outline the strategies and steps to be taken in creating employment opportunities. The action plan may identify further study or research opportunities to progress towards the desired career pathway. This module offers an engaging exploration of employment possibilities in the performing arts industry, encouraging students to start to bring their concepts and ideas into reality. </w:t>
            </w:r>
          </w:p>
          <w:p w14:paraId="3D69EC60" w14:textId="77777777" w:rsidR="00BF40F8" w:rsidRPr="008A0D35" w:rsidRDefault="00BF40F8" w:rsidP="00215A91"/>
        </w:tc>
      </w:tr>
      <w:tr w:rsidR="00BF40F8" w:rsidRPr="008A0D35" w14:paraId="639767E9" w14:textId="77777777" w:rsidTr="18EECC01">
        <w:tc>
          <w:tcPr>
            <w:tcW w:w="5575" w:type="dxa"/>
            <w:gridSpan w:val="2"/>
            <w:shd w:val="clear" w:color="auto" w:fill="E0E0E0"/>
          </w:tcPr>
          <w:p w14:paraId="7E52C200" w14:textId="77777777" w:rsidR="00BF40F8" w:rsidRPr="00A129A3" w:rsidRDefault="00BF40F8" w:rsidP="00215A91">
            <w:pPr>
              <w:rPr>
                <w:b/>
                <w:bCs/>
              </w:rPr>
            </w:pPr>
            <w:r w:rsidRPr="00A129A3">
              <w:rPr>
                <w:b/>
                <w:bCs/>
              </w:rPr>
              <w:lastRenderedPageBreak/>
              <w:t>Intended Learning Outcomes</w:t>
            </w:r>
          </w:p>
        </w:tc>
        <w:tc>
          <w:tcPr>
            <w:tcW w:w="3972" w:type="dxa"/>
            <w:shd w:val="clear" w:color="auto" w:fill="E0E0E0"/>
          </w:tcPr>
          <w:p w14:paraId="47E97E19" w14:textId="77777777" w:rsidR="00BF40F8" w:rsidRPr="00A129A3" w:rsidRDefault="00BF40F8" w:rsidP="00215A91">
            <w:pPr>
              <w:rPr>
                <w:b/>
                <w:bCs/>
              </w:rPr>
            </w:pPr>
            <w:r w:rsidRPr="00A129A3">
              <w:rPr>
                <w:b/>
                <w:bCs/>
              </w:rPr>
              <w:t>How assessed</w:t>
            </w:r>
          </w:p>
        </w:tc>
      </w:tr>
      <w:tr w:rsidR="00BF40F8" w:rsidRPr="008A0D35" w14:paraId="42C2F399" w14:textId="77777777" w:rsidTr="18EECC01">
        <w:trPr>
          <w:trHeight w:val="634"/>
        </w:trPr>
        <w:tc>
          <w:tcPr>
            <w:tcW w:w="5575" w:type="dxa"/>
            <w:gridSpan w:val="2"/>
          </w:tcPr>
          <w:p w14:paraId="427A45E3" w14:textId="77777777" w:rsidR="00BF40F8" w:rsidRPr="000523A4" w:rsidRDefault="00BF40F8" w:rsidP="00215A91">
            <w:pPr>
              <w:pStyle w:val="ListParagraph"/>
              <w:numPr>
                <w:ilvl w:val="0"/>
                <w:numId w:val="6"/>
              </w:numPr>
              <w:rPr>
                <w:noProof/>
              </w:rPr>
            </w:pPr>
            <w:r w:rsidRPr="52C6479E">
              <w:rPr>
                <w:noProof/>
              </w:rPr>
              <w:t>Understand the diverse range of employment opportunities available in the current performing arts and creative industries, and critically evaluate their potential for professional growth and success.</w:t>
            </w:r>
          </w:p>
          <w:p w14:paraId="67D7F30C" w14:textId="77777777" w:rsidR="00BF40F8" w:rsidRPr="000523A4" w:rsidRDefault="00BF40F8" w:rsidP="00215A91">
            <w:pPr>
              <w:pStyle w:val="ListParagraph"/>
              <w:numPr>
                <w:ilvl w:val="0"/>
                <w:numId w:val="6"/>
              </w:numPr>
              <w:rPr>
                <w:noProof/>
              </w:rPr>
            </w:pPr>
            <w:r w:rsidRPr="52C6479E">
              <w:rPr>
                <w:noProof/>
              </w:rPr>
              <w:t>Research and articulate the specific performance and business skills required to pursue employment in your chosen specialism, demonstrating a comprehensive understanding of the demands and expectations in the performing arts/creative industries.</w:t>
            </w:r>
          </w:p>
          <w:p w14:paraId="62940E8A" w14:textId="77777777" w:rsidR="00BF40F8" w:rsidRPr="000523A4" w:rsidRDefault="00BF40F8" w:rsidP="00215A91">
            <w:pPr>
              <w:pStyle w:val="ListParagraph"/>
              <w:numPr>
                <w:ilvl w:val="0"/>
                <w:numId w:val="6"/>
              </w:numPr>
              <w:rPr>
                <w:noProof/>
              </w:rPr>
            </w:pPr>
            <w:r w:rsidRPr="52C6479E">
              <w:rPr>
                <w:noProof/>
              </w:rPr>
              <w:t>Analyse and identify the personal skills necessary to proactively create and develop suitable employment opportunities within the performing arts/creative industries, showcasing an entrepreneurial mindset and adaptability</w:t>
            </w:r>
          </w:p>
          <w:p w14:paraId="64FEB5A6" w14:textId="77777777" w:rsidR="00BF40F8" w:rsidRPr="000523A4" w:rsidRDefault="00BF40F8" w:rsidP="00215A91">
            <w:pPr>
              <w:pStyle w:val="ListParagraph"/>
              <w:numPr>
                <w:ilvl w:val="0"/>
                <w:numId w:val="6"/>
              </w:numPr>
              <w:rPr>
                <w:noProof/>
              </w:rPr>
            </w:pPr>
            <w:r w:rsidRPr="52C6479E">
              <w:rPr>
                <w:noProof/>
              </w:rPr>
              <w:t>Engage in self-reflection to evaluate how you fit within the performing arts/creative industries, exploring potential areas for growth, transformation, and professional development.</w:t>
            </w:r>
          </w:p>
          <w:p w14:paraId="1A8B8244" w14:textId="77777777" w:rsidR="00BF40F8" w:rsidRPr="000523A4" w:rsidRDefault="00BF40F8" w:rsidP="00215A91">
            <w:pPr>
              <w:pStyle w:val="ListParagraph"/>
              <w:numPr>
                <w:ilvl w:val="0"/>
                <w:numId w:val="6"/>
              </w:numPr>
              <w:rPr>
                <w:noProof/>
              </w:rPr>
            </w:pPr>
            <w:r w:rsidRPr="52C6479E">
              <w:rPr>
                <w:noProof/>
              </w:rPr>
              <w:t xml:space="preserve">Effectively communicate information and ideas related to the performing arts/creative industries in a </w:t>
            </w:r>
            <w:r w:rsidRPr="52C6479E">
              <w:rPr>
                <w:noProof/>
              </w:rPr>
              <w:lastRenderedPageBreak/>
              <w:t>critical and self-reflective manner, demonstrating clarity, coherence, and persuasive skills</w:t>
            </w:r>
          </w:p>
          <w:p w14:paraId="75111FD3" w14:textId="77777777" w:rsidR="00BF40F8" w:rsidRPr="000523A4" w:rsidRDefault="00BF40F8" w:rsidP="00215A91">
            <w:pPr>
              <w:pStyle w:val="ListParagraph"/>
              <w:numPr>
                <w:ilvl w:val="0"/>
                <w:numId w:val="6"/>
              </w:numPr>
              <w:rPr>
                <w:noProof/>
              </w:rPr>
            </w:pPr>
            <w:r w:rsidRPr="52C6479E">
              <w:rPr>
                <w:noProof/>
              </w:rPr>
              <w:t>Develop and employ proficient oral and written communication skills to create compelling pitches and action plans that effectively promote professional employment opportunities in the performing arts industry and creative industries.</w:t>
            </w:r>
          </w:p>
          <w:p w14:paraId="2CFED98A" w14:textId="77777777" w:rsidR="00BF40F8" w:rsidRPr="00A129A3" w:rsidRDefault="00BF40F8" w:rsidP="00215A91">
            <w:pPr>
              <w:pStyle w:val="ListParagraph"/>
              <w:numPr>
                <w:ilvl w:val="0"/>
                <w:numId w:val="6"/>
              </w:numPr>
            </w:pPr>
            <w:r w:rsidRPr="52C6479E">
              <w:rPr>
                <w:noProof/>
              </w:rPr>
              <w:t>Demonstrate professional self-management skills to set and achieve personal performance and progression goals, exhibiting effective time management, organisation, and self-motivation</w:t>
            </w:r>
          </w:p>
        </w:tc>
        <w:tc>
          <w:tcPr>
            <w:tcW w:w="3972" w:type="dxa"/>
          </w:tcPr>
          <w:p w14:paraId="47EC4E96" w14:textId="77777777" w:rsidR="00BF40F8" w:rsidRPr="000523A4" w:rsidRDefault="00BF40F8" w:rsidP="00215A91">
            <w:pPr>
              <w:pStyle w:val="ListParagraph"/>
              <w:numPr>
                <w:ilvl w:val="0"/>
                <w:numId w:val="5"/>
              </w:numPr>
              <w:rPr>
                <w:noProof/>
              </w:rPr>
            </w:pPr>
            <w:r w:rsidRPr="52C6479E">
              <w:rPr>
                <w:noProof/>
              </w:rPr>
              <w:lastRenderedPageBreak/>
              <w:t>Pitch and Presentation / Action Plan</w:t>
            </w:r>
          </w:p>
          <w:p w14:paraId="4F8FA6F5" w14:textId="77777777" w:rsidR="00BF40F8" w:rsidRPr="000523A4" w:rsidRDefault="00BF40F8" w:rsidP="00215A91">
            <w:pPr>
              <w:pStyle w:val="ListParagraph"/>
              <w:numPr>
                <w:ilvl w:val="0"/>
                <w:numId w:val="5"/>
              </w:numPr>
              <w:rPr>
                <w:noProof/>
              </w:rPr>
            </w:pPr>
            <w:r w:rsidRPr="52C6479E">
              <w:rPr>
                <w:noProof/>
              </w:rPr>
              <w:t>Pitch and Presentation / Action Plan</w:t>
            </w:r>
          </w:p>
          <w:p w14:paraId="5504F65F" w14:textId="77777777" w:rsidR="00BF40F8" w:rsidRPr="000523A4" w:rsidRDefault="00BF40F8" w:rsidP="00215A91">
            <w:pPr>
              <w:pStyle w:val="ListParagraph"/>
              <w:numPr>
                <w:ilvl w:val="0"/>
                <w:numId w:val="5"/>
              </w:numPr>
              <w:rPr>
                <w:noProof/>
              </w:rPr>
            </w:pPr>
            <w:r w:rsidRPr="52C6479E">
              <w:rPr>
                <w:noProof/>
              </w:rPr>
              <w:t>Pitch and Presentation / Action Plan</w:t>
            </w:r>
          </w:p>
          <w:p w14:paraId="3A6C6D88" w14:textId="77777777" w:rsidR="00BF40F8" w:rsidRPr="000523A4" w:rsidRDefault="00BF40F8" w:rsidP="00215A91">
            <w:pPr>
              <w:pStyle w:val="ListParagraph"/>
              <w:numPr>
                <w:ilvl w:val="0"/>
                <w:numId w:val="5"/>
              </w:numPr>
              <w:rPr>
                <w:noProof/>
              </w:rPr>
            </w:pPr>
            <w:r w:rsidRPr="52C6479E">
              <w:rPr>
                <w:noProof/>
              </w:rPr>
              <w:t>Pitch and Presentation / Action Plan</w:t>
            </w:r>
          </w:p>
          <w:p w14:paraId="6CB2DE22" w14:textId="77777777" w:rsidR="00BF40F8" w:rsidRPr="000523A4" w:rsidRDefault="00BF40F8" w:rsidP="00215A91">
            <w:pPr>
              <w:pStyle w:val="ListParagraph"/>
              <w:numPr>
                <w:ilvl w:val="0"/>
                <w:numId w:val="5"/>
              </w:numPr>
              <w:rPr>
                <w:noProof/>
              </w:rPr>
            </w:pPr>
            <w:r w:rsidRPr="52C6479E">
              <w:rPr>
                <w:noProof/>
              </w:rPr>
              <w:t>Pitch and Presentation / Action Plan</w:t>
            </w:r>
          </w:p>
          <w:p w14:paraId="2500B57D" w14:textId="77777777" w:rsidR="00BF40F8" w:rsidRPr="000523A4" w:rsidRDefault="00BF40F8" w:rsidP="00215A91">
            <w:pPr>
              <w:pStyle w:val="ListParagraph"/>
              <w:numPr>
                <w:ilvl w:val="0"/>
                <w:numId w:val="5"/>
              </w:numPr>
              <w:rPr>
                <w:noProof/>
              </w:rPr>
            </w:pPr>
            <w:r w:rsidRPr="52C6479E">
              <w:rPr>
                <w:noProof/>
              </w:rPr>
              <w:t>Pitch and Presentation / Action Plan</w:t>
            </w:r>
          </w:p>
          <w:p w14:paraId="273F4EE8" w14:textId="77777777" w:rsidR="00BF40F8" w:rsidRPr="008A0D35" w:rsidRDefault="00BF40F8" w:rsidP="00215A91">
            <w:pPr>
              <w:pStyle w:val="ListParagraph"/>
              <w:numPr>
                <w:ilvl w:val="0"/>
                <w:numId w:val="5"/>
              </w:numPr>
            </w:pPr>
            <w:r w:rsidRPr="52C6479E">
              <w:rPr>
                <w:noProof/>
              </w:rPr>
              <w:t>Pitch and Presentation / Action Plan</w:t>
            </w:r>
          </w:p>
        </w:tc>
      </w:tr>
      <w:tr w:rsidR="00BF40F8" w:rsidRPr="008A0D35" w14:paraId="695536FA" w14:textId="77777777" w:rsidTr="18EECC01">
        <w:trPr>
          <w:trHeight w:val="347"/>
        </w:trPr>
        <w:tc>
          <w:tcPr>
            <w:tcW w:w="9547" w:type="dxa"/>
            <w:gridSpan w:val="3"/>
            <w:shd w:val="clear" w:color="auto" w:fill="E0E0E0"/>
          </w:tcPr>
          <w:p w14:paraId="4C07FBD7" w14:textId="77777777" w:rsidR="00BF40F8" w:rsidRPr="00455F80" w:rsidRDefault="00BF40F8" w:rsidP="00215A91">
            <w:pPr>
              <w:rPr>
                <w:b/>
                <w:bCs/>
              </w:rPr>
            </w:pPr>
            <w:r w:rsidRPr="00455F80">
              <w:rPr>
                <w:b/>
                <w:bCs/>
              </w:rPr>
              <w:t>Cognitive Skills, Practical, Transferable Skills, and Professional Competencies</w:t>
            </w:r>
          </w:p>
        </w:tc>
      </w:tr>
      <w:tr w:rsidR="00BF40F8" w:rsidRPr="008A0D35" w14:paraId="73FCBCB1" w14:textId="77777777" w:rsidTr="18EECC01">
        <w:trPr>
          <w:trHeight w:val="634"/>
        </w:trPr>
        <w:tc>
          <w:tcPr>
            <w:tcW w:w="9547" w:type="dxa"/>
            <w:gridSpan w:val="3"/>
          </w:tcPr>
          <w:p w14:paraId="052B06CA" w14:textId="77777777" w:rsidR="00BF40F8" w:rsidRPr="00853DB8" w:rsidRDefault="00BF40F8" w:rsidP="00215A91">
            <w:pPr>
              <w:rPr>
                <w:b/>
                <w:bCs/>
                <w:noProof/>
              </w:rPr>
            </w:pPr>
            <w:r w:rsidRPr="00853DB8">
              <w:rPr>
                <w:b/>
                <w:bCs/>
                <w:noProof/>
              </w:rPr>
              <w:t>Cognitive Skills:</w:t>
            </w:r>
          </w:p>
          <w:p w14:paraId="5EB0316C" w14:textId="77777777" w:rsidR="00BF40F8" w:rsidRPr="000523A4" w:rsidRDefault="00BF40F8" w:rsidP="00215A91">
            <w:pPr>
              <w:rPr>
                <w:noProof/>
              </w:rPr>
            </w:pPr>
            <w:r w:rsidRPr="000523A4">
              <w:rPr>
                <w:noProof/>
              </w:rPr>
              <w:t>- Critical thinking</w:t>
            </w:r>
          </w:p>
          <w:p w14:paraId="2864E55C" w14:textId="77777777" w:rsidR="00BF40F8" w:rsidRPr="000523A4" w:rsidRDefault="00BF40F8" w:rsidP="00215A91">
            <w:pPr>
              <w:rPr>
                <w:noProof/>
              </w:rPr>
            </w:pPr>
            <w:r w:rsidRPr="000523A4">
              <w:rPr>
                <w:noProof/>
              </w:rPr>
              <w:t>- Analysis and evaluation</w:t>
            </w:r>
          </w:p>
          <w:p w14:paraId="41BFCE31" w14:textId="77777777" w:rsidR="00BF40F8" w:rsidRPr="000523A4" w:rsidRDefault="00BF40F8" w:rsidP="00215A91">
            <w:pPr>
              <w:rPr>
                <w:noProof/>
              </w:rPr>
            </w:pPr>
            <w:r w:rsidRPr="000523A4">
              <w:rPr>
                <w:noProof/>
              </w:rPr>
              <w:t>- Synthesis of information</w:t>
            </w:r>
          </w:p>
          <w:p w14:paraId="76560A7C" w14:textId="77777777" w:rsidR="00BF40F8" w:rsidRPr="000523A4" w:rsidRDefault="00BF40F8" w:rsidP="00215A91">
            <w:pPr>
              <w:rPr>
                <w:noProof/>
              </w:rPr>
            </w:pPr>
            <w:r w:rsidRPr="000523A4">
              <w:rPr>
                <w:noProof/>
              </w:rPr>
              <w:t>- Problem-solving</w:t>
            </w:r>
          </w:p>
          <w:p w14:paraId="5DDD2B56" w14:textId="77777777" w:rsidR="00BF40F8" w:rsidRPr="000523A4" w:rsidRDefault="00BF40F8" w:rsidP="00215A91">
            <w:pPr>
              <w:rPr>
                <w:noProof/>
              </w:rPr>
            </w:pPr>
            <w:r w:rsidRPr="000523A4">
              <w:rPr>
                <w:noProof/>
              </w:rPr>
              <w:t>- Research skills</w:t>
            </w:r>
          </w:p>
          <w:p w14:paraId="08D4587D" w14:textId="77777777" w:rsidR="00BF40F8" w:rsidRPr="000523A4" w:rsidRDefault="00BF40F8" w:rsidP="00215A91">
            <w:pPr>
              <w:rPr>
                <w:noProof/>
              </w:rPr>
            </w:pPr>
            <w:r w:rsidRPr="000523A4">
              <w:rPr>
                <w:noProof/>
              </w:rPr>
              <w:t>- Conceptual thinking</w:t>
            </w:r>
          </w:p>
          <w:p w14:paraId="55536982" w14:textId="77777777" w:rsidR="00BF40F8" w:rsidRPr="000523A4" w:rsidRDefault="00BF40F8" w:rsidP="00215A91">
            <w:pPr>
              <w:rPr>
                <w:noProof/>
              </w:rPr>
            </w:pPr>
            <w:r w:rsidRPr="000523A4">
              <w:rPr>
                <w:noProof/>
              </w:rPr>
              <w:t>- Creative thinking and innovation</w:t>
            </w:r>
          </w:p>
          <w:p w14:paraId="7C037F9B" w14:textId="77777777" w:rsidR="00BF40F8" w:rsidRPr="000523A4" w:rsidRDefault="00BF40F8" w:rsidP="00215A91">
            <w:pPr>
              <w:rPr>
                <w:noProof/>
              </w:rPr>
            </w:pPr>
            <w:r w:rsidRPr="000523A4">
              <w:rPr>
                <w:noProof/>
              </w:rPr>
              <w:t>- Reflection and self-awareness</w:t>
            </w:r>
          </w:p>
          <w:p w14:paraId="2D436647" w14:textId="77777777" w:rsidR="00BF40F8" w:rsidRPr="000523A4" w:rsidRDefault="00BF40F8" w:rsidP="00215A91">
            <w:pPr>
              <w:rPr>
                <w:noProof/>
              </w:rPr>
            </w:pPr>
            <w:r w:rsidRPr="000523A4">
              <w:rPr>
                <w:noProof/>
              </w:rPr>
              <w:t>- Application of theoretical knowledge</w:t>
            </w:r>
          </w:p>
          <w:p w14:paraId="0DB78D22" w14:textId="77777777" w:rsidR="00BF40F8" w:rsidRPr="000523A4" w:rsidRDefault="00BF40F8" w:rsidP="00215A91">
            <w:pPr>
              <w:rPr>
                <w:noProof/>
              </w:rPr>
            </w:pPr>
            <w:r w:rsidRPr="000523A4">
              <w:rPr>
                <w:noProof/>
              </w:rPr>
              <w:t>- Adaptability and flexibility</w:t>
            </w:r>
          </w:p>
          <w:p w14:paraId="55AE14F0" w14:textId="77777777" w:rsidR="00BF40F8" w:rsidRPr="000523A4" w:rsidRDefault="00BF40F8" w:rsidP="00215A91">
            <w:pPr>
              <w:rPr>
                <w:noProof/>
              </w:rPr>
            </w:pPr>
          </w:p>
          <w:p w14:paraId="12660EE3" w14:textId="77777777" w:rsidR="00BF40F8" w:rsidRPr="00853DB8" w:rsidRDefault="00BF40F8" w:rsidP="00215A91">
            <w:pPr>
              <w:rPr>
                <w:b/>
                <w:bCs/>
                <w:noProof/>
              </w:rPr>
            </w:pPr>
            <w:r w:rsidRPr="00853DB8">
              <w:rPr>
                <w:b/>
                <w:bCs/>
                <w:noProof/>
              </w:rPr>
              <w:t>Transferable Skills:</w:t>
            </w:r>
          </w:p>
          <w:p w14:paraId="7055C9D1" w14:textId="77777777" w:rsidR="00BF40F8" w:rsidRPr="000523A4" w:rsidRDefault="00BF40F8" w:rsidP="00215A91">
            <w:pPr>
              <w:rPr>
                <w:noProof/>
              </w:rPr>
            </w:pPr>
            <w:r w:rsidRPr="000523A4">
              <w:rPr>
                <w:noProof/>
              </w:rPr>
              <w:t>- Communication skills (verbal, written, presentative)</w:t>
            </w:r>
          </w:p>
          <w:p w14:paraId="262C4F56" w14:textId="77777777" w:rsidR="00BF40F8" w:rsidRPr="000523A4" w:rsidRDefault="00BF40F8" w:rsidP="00215A91">
            <w:pPr>
              <w:rPr>
                <w:noProof/>
              </w:rPr>
            </w:pPr>
            <w:r w:rsidRPr="000523A4">
              <w:rPr>
                <w:noProof/>
              </w:rPr>
              <w:t>- Leadership and collaboration</w:t>
            </w:r>
          </w:p>
          <w:p w14:paraId="0CEC6C30" w14:textId="77777777" w:rsidR="00BF40F8" w:rsidRPr="000523A4" w:rsidRDefault="00BF40F8" w:rsidP="00215A91">
            <w:pPr>
              <w:rPr>
                <w:noProof/>
              </w:rPr>
            </w:pPr>
            <w:r w:rsidRPr="000523A4">
              <w:rPr>
                <w:noProof/>
              </w:rPr>
              <w:t>- Adaptability and resilience</w:t>
            </w:r>
          </w:p>
          <w:p w14:paraId="64FF2E06" w14:textId="77777777" w:rsidR="00BF40F8" w:rsidRPr="000523A4" w:rsidRDefault="00BF40F8" w:rsidP="00215A91">
            <w:pPr>
              <w:rPr>
                <w:noProof/>
              </w:rPr>
            </w:pPr>
            <w:r w:rsidRPr="000523A4">
              <w:rPr>
                <w:noProof/>
              </w:rPr>
              <w:t>- Problem-solving and decision-making</w:t>
            </w:r>
          </w:p>
          <w:p w14:paraId="2C958C0D" w14:textId="77777777" w:rsidR="00BF40F8" w:rsidRPr="000523A4" w:rsidRDefault="00BF40F8" w:rsidP="00215A91">
            <w:pPr>
              <w:rPr>
                <w:noProof/>
              </w:rPr>
            </w:pPr>
            <w:r w:rsidRPr="000523A4">
              <w:rPr>
                <w:noProof/>
              </w:rPr>
              <w:t>- Research and analytical skills</w:t>
            </w:r>
          </w:p>
          <w:p w14:paraId="002A8978" w14:textId="77777777" w:rsidR="00BF40F8" w:rsidRPr="000523A4" w:rsidRDefault="00BF40F8" w:rsidP="00215A91">
            <w:pPr>
              <w:rPr>
                <w:noProof/>
              </w:rPr>
            </w:pPr>
            <w:r w:rsidRPr="000523A4">
              <w:rPr>
                <w:noProof/>
              </w:rPr>
              <w:t>- Creative and critical thinking</w:t>
            </w:r>
          </w:p>
          <w:p w14:paraId="7AE883A7" w14:textId="77777777" w:rsidR="00BF40F8" w:rsidRPr="000523A4" w:rsidRDefault="00BF40F8" w:rsidP="00215A91">
            <w:pPr>
              <w:rPr>
                <w:noProof/>
              </w:rPr>
            </w:pPr>
            <w:r w:rsidRPr="000523A4">
              <w:rPr>
                <w:noProof/>
              </w:rPr>
              <w:t>- Time management and organisation</w:t>
            </w:r>
          </w:p>
          <w:p w14:paraId="450F8D50" w14:textId="77777777" w:rsidR="00BF40F8" w:rsidRPr="000523A4" w:rsidRDefault="00BF40F8" w:rsidP="00215A91">
            <w:pPr>
              <w:rPr>
                <w:noProof/>
              </w:rPr>
            </w:pPr>
            <w:r w:rsidRPr="000523A4">
              <w:rPr>
                <w:noProof/>
              </w:rPr>
              <w:t>- Presentation and public speaking</w:t>
            </w:r>
          </w:p>
          <w:p w14:paraId="00AD10A8" w14:textId="77777777" w:rsidR="00BF40F8" w:rsidRPr="000523A4" w:rsidRDefault="00BF40F8" w:rsidP="00215A91">
            <w:pPr>
              <w:rPr>
                <w:noProof/>
              </w:rPr>
            </w:pPr>
            <w:r w:rsidRPr="000523A4">
              <w:rPr>
                <w:noProof/>
              </w:rPr>
              <w:t>- Networking and relationship-building</w:t>
            </w:r>
          </w:p>
          <w:p w14:paraId="0A64A14D" w14:textId="77777777" w:rsidR="00BF40F8" w:rsidRPr="000523A4" w:rsidRDefault="00BF40F8" w:rsidP="00215A91">
            <w:pPr>
              <w:rPr>
                <w:noProof/>
              </w:rPr>
            </w:pPr>
            <w:r w:rsidRPr="000523A4">
              <w:rPr>
                <w:noProof/>
              </w:rPr>
              <w:t>- Self-motivation and initiative</w:t>
            </w:r>
          </w:p>
          <w:p w14:paraId="518CB727" w14:textId="77777777" w:rsidR="00BF40F8" w:rsidRPr="000523A4" w:rsidRDefault="00BF40F8" w:rsidP="00215A91">
            <w:pPr>
              <w:rPr>
                <w:noProof/>
              </w:rPr>
            </w:pPr>
          </w:p>
          <w:p w14:paraId="1E5B30A5" w14:textId="77777777" w:rsidR="00BF40F8" w:rsidRPr="00853DB8" w:rsidRDefault="00BF40F8" w:rsidP="00215A91">
            <w:pPr>
              <w:rPr>
                <w:b/>
                <w:bCs/>
                <w:noProof/>
              </w:rPr>
            </w:pPr>
            <w:r w:rsidRPr="00853DB8">
              <w:rPr>
                <w:b/>
                <w:bCs/>
                <w:noProof/>
              </w:rPr>
              <w:t>Practical Skills:</w:t>
            </w:r>
          </w:p>
          <w:p w14:paraId="2B65E12A" w14:textId="77777777" w:rsidR="00BF40F8" w:rsidRPr="000523A4" w:rsidRDefault="00BF40F8" w:rsidP="00215A91">
            <w:pPr>
              <w:rPr>
                <w:noProof/>
              </w:rPr>
            </w:pPr>
            <w:r w:rsidRPr="000523A4">
              <w:rPr>
                <w:noProof/>
              </w:rPr>
              <w:t>- Communication skills (verbal and written)</w:t>
            </w:r>
          </w:p>
          <w:p w14:paraId="7E7BDD13" w14:textId="77777777" w:rsidR="00BF40F8" w:rsidRPr="000523A4" w:rsidRDefault="00BF40F8" w:rsidP="00215A91">
            <w:pPr>
              <w:rPr>
                <w:noProof/>
              </w:rPr>
            </w:pPr>
            <w:r w:rsidRPr="000523A4">
              <w:rPr>
                <w:noProof/>
              </w:rPr>
              <w:t>- Presentation skills</w:t>
            </w:r>
          </w:p>
          <w:p w14:paraId="70DD136B" w14:textId="77777777" w:rsidR="00BF40F8" w:rsidRPr="000523A4" w:rsidRDefault="00BF40F8" w:rsidP="00215A91">
            <w:pPr>
              <w:rPr>
                <w:noProof/>
              </w:rPr>
            </w:pPr>
            <w:r w:rsidRPr="000523A4">
              <w:rPr>
                <w:noProof/>
              </w:rPr>
              <w:t>- Visual design and presentation creation</w:t>
            </w:r>
          </w:p>
          <w:p w14:paraId="6C3ED0E7" w14:textId="77777777" w:rsidR="00BF40F8" w:rsidRPr="000523A4" w:rsidRDefault="00BF40F8" w:rsidP="00215A91">
            <w:pPr>
              <w:rPr>
                <w:noProof/>
              </w:rPr>
            </w:pPr>
            <w:r w:rsidRPr="000523A4">
              <w:rPr>
                <w:noProof/>
              </w:rPr>
              <w:t>- Data collection and analysis</w:t>
            </w:r>
          </w:p>
          <w:p w14:paraId="40E11073" w14:textId="77777777" w:rsidR="00BF40F8" w:rsidRPr="000523A4" w:rsidRDefault="00BF40F8" w:rsidP="00215A91">
            <w:pPr>
              <w:rPr>
                <w:noProof/>
              </w:rPr>
            </w:pPr>
            <w:r w:rsidRPr="000523A4">
              <w:rPr>
                <w:noProof/>
              </w:rPr>
              <w:t>- Research methodology and literature review</w:t>
            </w:r>
          </w:p>
          <w:p w14:paraId="1540E039" w14:textId="77777777" w:rsidR="00BF40F8" w:rsidRPr="000523A4" w:rsidRDefault="00BF40F8" w:rsidP="00215A91">
            <w:pPr>
              <w:rPr>
                <w:noProof/>
              </w:rPr>
            </w:pPr>
            <w:r w:rsidRPr="000523A4">
              <w:rPr>
                <w:noProof/>
              </w:rPr>
              <w:t>- Project management</w:t>
            </w:r>
          </w:p>
          <w:p w14:paraId="74E6B961" w14:textId="77777777" w:rsidR="00BF40F8" w:rsidRPr="000523A4" w:rsidRDefault="00BF40F8" w:rsidP="00215A91">
            <w:pPr>
              <w:rPr>
                <w:noProof/>
              </w:rPr>
            </w:pPr>
            <w:r w:rsidRPr="000523A4">
              <w:rPr>
                <w:noProof/>
              </w:rPr>
              <w:t>- Time management</w:t>
            </w:r>
          </w:p>
          <w:p w14:paraId="5262B3CD" w14:textId="77777777" w:rsidR="00BF40F8" w:rsidRPr="000523A4" w:rsidRDefault="00BF40F8" w:rsidP="00215A91">
            <w:pPr>
              <w:rPr>
                <w:noProof/>
              </w:rPr>
            </w:pPr>
            <w:r w:rsidRPr="000523A4">
              <w:rPr>
                <w:noProof/>
              </w:rPr>
              <w:t>- Information organisation and synthesis</w:t>
            </w:r>
          </w:p>
          <w:p w14:paraId="2F98992A" w14:textId="77777777" w:rsidR="00BF40F8" w:rsidRPr="000523A4" w:rsidRDefault="00BF40F8" w:rsidP="00215A91">
            <w:pPr>
              <w:rPr>
                <w:noProof/>
              </w:rPr>
            </w:pPr>
            <w:r w:rsidRPr="000523A4">
              <w:rPr>
                <w:noProof/>
              </w:rPr>
              <w:t>- Digital literacy</w:t>
            </w:r>
          </w:p>
          <w:p w14:paraId="0C38A3FF" w14:textId="77777777" w:rsidR="00BF40F8" w:rsidRPr="000523A4" w:rsidRDefault="00BF40F8" w:rsidP="00215A91">
            <w:pPr>
              <w:rPr>
                <w:noProof/>
              </w:rPr>
            </w:pPr>
            <w:r w:rsidRPr="000523A4">
              <w:rPr>
                <w:noProof/>
              </w:rPr>
              <w:t>- Reflective practice and self-assessment</w:t>
            </w:r>
          </w:p>
          <w:p w14:paraId="73F828E7" w14:textId="77777777" w:rsidR="00BF40F8" w:rsidRPr="000523A4" w:rsidRDefault="00BF40F8" w:rsidP="00215A91">
            <w:pPr>
              <w:rPr>
                <w:noProof/>
              </w:rPr>
            </w:pPr>
          </w:p>
          <w:p w14:paraId="124619C3" w14:textId="77777777" w:rsidR="00BF40F8" w:rsidRPr="00853DB8" w:rsidRDefault="00BF40F8" w:rsidP="00215A91">
            <w:pPr>
              <w:rPr>
                <w:b/>
                <w:bCs/>
                <w:noProof/>
              </w:rPr>
            </w:pPr>
            <w:r w:rsidRPr="00853DB8">
              <w:rPr>
                <w:b/>
                <w:bCs/>
                <w:noProof/>
              </w:rPr>
              <w:t>Professional Competencies:</w:t>
            </w:r>
          </w:p>
          <w:p w14:paraId="2656FA46" w14:textId="77777777" w:rsidR="00BF40F8" w:rsidRPr="000523A4" w:rsidRDefault="00BF40F8" w:rsidP="00215A91">
            <w:pPr>
              <w:rPr>
                <w:noProof/>
              </w:rPr>
            </w:pPr>
            <w:r w:rsidRPr="000523A4">
              <w:rPr>
                <w:noProof/>
              </w:rPr>
              <w:t>- Ethical awareness and professional conduct</w:t>
            </w:r>
          </w:p>
          <w:p w14:paraId="71CC1E40" w14:textId="77777777" w:rsidR="00BF40F8" w:rsidRPr="000523A4" w:rsidRDefault="00BF40F8" w:rsidP="00215A91">
            <w:pPr>
              <w:rPr>
                <w:noProof/>
              </w:rPr>
            </w:pPr>
            <w:r w:rsidRPr="000523A4">
              <w:rPr>
                <w:noProof/>
              </w:rPr>
              <w:t>- Industry knowledge and expertise</w:t>
            </w:r>
          </w:p>
          <w:p w14:paraId="3EB180C0" w14:textId="77777777" w:rsidR="00BF40F8" w:rsidRPr="000523A4" w:rsidRDefault="00BF40F8" w:rsidP="00215A91">
            <w:pPr>
              <w:rPr>
                <w:noProof/>
              </w:rPr>
            </w:pPr>
            <w:r w:rsidRPr="000523A4">
              <w:rPr>
                <w:noProof/>
              </w:rPr>
              <w:lastRenderedPageBreak/>
              <w:t>- Business acumen and entrepreneurship</w:t>
            </w:r>
          </w:p>
          <w:p w14:paraId="3AA51733" w14:textId="77777777" w:rsidR="00BF40F8" w:rsidRPr="000523A4" w:rsidRDefault="00BF40F8" w:rsidP="00215A91">
            <w:pPr>
              <w:rPr>
                <w:noProof/>
              </w:rPr>
            </w:pPr>
            <w:r w:rsidRPr="000523A4">
              <w:rPr>
                <w:noProof/>
              </w:rPr>
              <w:t>- Professionalism and integrity</w:t>
            </w:r>
          </w:p>
          <w:p w14:paraId="6A77C402" w14:textId="77777777" w:rsidR="00BF40F8" w:rsidRPr="000523A4" w:rsidRDefault="00BF40F8" w:rsidP="00215A91">
            <w:pPr>
              <w:rPr>
                <w:noProof/>
              </w:rPr>
            </w:pPr>
            <w:r w:rsidRPr="000523A4">
              <w:rPr>
                <w:noProof/>
              </w:rPr>
              <w:t>- Cultural and contextual awareness</w:t>
            </w:r>
          </w:p>
          <w:p w14:paraId="0FA781AE" w14:textId="77777777" w:rsidR="00BF40F8" w:rsidRPr="000523A4" w:rsidRDefault="00BF40F8" w:rsidP="00215A91">
            <w:pPr>
              <w:rPr>
                <w:noProof/>
              </w:rPr>
            </w:pPr>
            <w:r w:rsidRPr="000523A4">
              <w:rPr>
                <w:noProof/>
              </w:rPr>
              <w:t>- Project planning and execution</w:t>
            </w:r>
          </w:p>
          <w:p w14:paraId="2826BAD7" w14:textId="77777777" w:rsidR="00BF40F8" w:rsidRPr="000523A4" w:rsidRDefault="00BF40F8" w:rsidP="00215A91">
            <w:pPr>
              <w:rPr>
                <w:noProof/>
              </w:rPr>
            </w:pPr>
            <w:r w:rsidRPr="000523A4">
              <w:rPr>
                <w:noProof/>
              </w:rPr>
              <w:t>- Strategic thinking and vision</w:t>
            </w:r>
          </w:p>
          <w:p w14:paraId="70DAA0A5" w14:textId="77777777" w:rsidR="00BF40F8" w:rsidRPr="000523A4" w:rsidRDefault="00BF40F8" w:rsidP="00215A91">
            <w:pPr>
              <w:rPr>
                <w:noProof/>
              </w:rPr>
            </w:pPr>
            <w:r w:rsidRPr="000523A4">
              <w:rPr>
                <w:noProof/>
              </w:rPr>
              <w:t>- Continuous learning and professional development</w:t>
            </w:r>
          </w:p>
          <w:p w14:paraId="0E51D248" w14:textId="77777777" w:rsidR="00BF40F8" w:rsidRPr="008A0D35" w:rsidRDefault="00BF40F8" w:rsidP="00215A91">
            <w:r w:rsidRPr="000523A4">
              <w:rPr>
                <w:noProof/>
              </w:rPr>
              <w:t xml:space="preserve">- Effective use of technology in the industry </w:t>
            </w:r>
          </w:p>
        </w:tc>
      </w:tr>
      <w:tr w:rsidR="00BF40F8" w:rsidRPr="008A0D35" w14:paraId="5713F429" w14:textId="77777777" w:rsidTr="18EECC01">
        <w:tc>
          <w:tcPr>
            <w:tcW w:w="5575" w:type="dxa"/>
            <w:gridSpan w:val="2"/>
            <w:shd w:val="clear" w:color="auto" w:fill="E0E0E0"/>
          </w:tcPr>
          <w:p w14:paraId="41DFB668" w14:textId="77777777" w:rsidR="00BF40F8" w:rsidRPr="00A129A3" w:rsidRDefault="00BF40F8" w:rsidP="00215A91">
            <w:pPr>
              <w:rPr>
                <w:b/>
                <w:bCs/>
              </w:rPr>
            </w:pPr>
            <w:r>
              <w:rPr>
                <w:b/>
                <w:bCs/>
              </w:rPr>
              <w:lastRenderedPageBreak/>
              <w:t xml:space="preserve">Formative </w:t>
            </w:r>
            <w:r w:rsidRPr="00A129A3">
              <w:rPr>
                <w:b/>
                <w:bCs/>
              </w:rPr>
              <w:t>Assessment Scheme</w:t>
            </w:r>
          </w:p>
        </w:tc>
        <w:tc>
          <w:tcPr>
            <w:tcW w:w="3972" w:type="dxa"/>
            <w:shd w:val="clear" w:color="auto" w:fill="E0E0E0"/>
          </w:tcPr>
          <w:p w14:paraId="3E658108" w14:textId="77777777" w:rsidR="00BF40F8" w:rsidRPr="00A129A3" w:rsidRDefault="00BF40F8" w:rsidP="00215A91">
            <w:pPr>
              <w:rPr>
                <w:b/>
                <w:bCs/>
              </w:rPr>
            </w:pPr>
            <w:r w:rsidRPr="00A129A3">
              <w:rPr>
                <w:b/>
                <w:bCs/>
              </w:rPr>
              <w:t>Weighting %</w:t>
            </w:r>
          </w:p>
        </w:tc>
      </w:tr>
      <w:tr w:rsidR="00BF40F8" w:rsidRPr="008A0D35" w14:paraId="5356ECEC" w14:textId="77777777" w:rsidTr="18EECC01">
        <w:trPr>
          <w:trHeight w:val="664"/>
        </w:trPr>
        <w:tc>
          <w:tcPr>
            <w:tcW w:w="5575" w:type="dxa"/>
            <w:gridSpan w:val="2"/>
            <w:shd w:val="clear" w:color="auto" w:fill="FFFFFF" w:themeFill="background1"/>
          </w:tcPr>
          <w:p w14:paraId="338AA415" w14:textId="77777777" w:rsidR="00BF40F8" w:rsidRDefault="00BF40F8" w:rsidP="00215A91">
            <w:r w:rsidRPr="000523A4">
              <w:rPr>
                <w:noProof/>
              </w:rPr>
              <w:t xml:space="preserve">Informal opportunities and feedback throughout the term via tutorial, seminar, and discussion of work </w:t>
            </w:r>
          </w:p>
          <w:p w14:paraId="68C595A4" w14:textId="77777777" w:rsidR="00BF40F8" w:rsidRPr="00CD2ED7" w:rsidRDefault="00BF40F8" w:rsidP="00215A91"/>
        </w:tc>
        <w:tc>
          <w:tcPr>
            <w:tcW w:w="3972" w:type="dxa"/>
            <w:shd w:val="clear" w:color="auto" w:fill="FFFFFF" w:themeFill="background1"/>
          </w:tcPr>
          <w:p w14:paraId="7F0A9083" w14:textId="77777777" w:rsidR="00BF40F8" w:rsidRPr="008A0D35" w:rsidRDefault="00BF40F8" w:rsidP="00215A91">
            <w:r>
              <w:t>0%</w:t>
            </w:r>
          </w:p>
        </w:tc>
      </w:tr>
      <w:tr w:rsidR="00BF40F8" w:rsidRPr="008A0D35" w14:paraId="5BB72F62" w14:textId="77777777" w:rsidTr="18EECC01">
        <w:tc>
          <w:tcPr>
            <w:tcW w:w="5575" w:type="dxa"/>
            <w:gridSpan w:val="2"/>
            <w:shd w:val="clear" w:color="auto" w:fill="E0E0E0"/>
          </w:tcPr>
          <w:p w14:paraId="48CBF2D3" w14:textId="77777777" w:rsidR="00BF40F8" w:rsidRPr="00A129A3" w:rsidRDefault="00BF40F8" w:rsidP="00215A91">
            <w:pPr>
              <w:rPr>
                <w:b/>
                <w:bCs/>
              </w:rPr>
            </w:pPr>
            <w:r>
              <w:rPr>
                <w:b/>
                <w:bCs/>
              </w:rPr>
              <w:t xml:space="preserve">Summative </w:t>
            </w:r>
            <w:r w:rsidRPr="00A129A3">
              <w:rPr>
                <w:b/>
                <w:bCs/>
              </w:rPr>
              <w:t>Assessment Scheme</w:t>
            </w:r>
          </w:p>
        </w:tc>
        <w:tc>
          <w:tcPr>
            <w:tcW w:w="3972" w:type="dxa"/>
            <w:shd w:val="clear" w:color="auto" w:fill="E0E0E0"/>
          </w:tcPr>
          <w:p w14:paraId="532F615E" w14:textId="77777777" w:rsidR="00BF40F8" w:rsidRPr="00A129A3" w:rsidRDefault="00BF40F8" w:rsidP="00215A91">
            <w:pPr>
              <w:rPr>
                <w:b/>
                <w:bCs/>
              </w:rPr>
            </w:pPr>
            <w:r w:rsidRPr="00A129A3">
              <w:rPr>
                <w:b/>
                <w:bCs/>
              </w:rPr>
              <w:t>Weighting %</w:t>
            </w:r>
          </w:p>
        </w:tc>
      </w:tr>
      <w:tr w:rsidR="00BF40F8" w:rsidRPr="008A0D35" w14:paraId="28B8C43C" w14:textId="77777777" w:rsidTr="18EECC01">
        <w:trPr>
          <w:trHeight w:val="664"/>
        </w:trPr>
        <w:tc>
          <w:tcPr>
            <w:tcW w:w="5575" w:type="dxa"/>
            <w:gridSpan w:val="2"/>
            <w:shd w:val="clear" w:color="auto" w:fill="FFFFFF" w:themeFill="background1"/>
          </w:tcPr>
          <w:p w14:paraId="1DA1B372" w14:textId="77777777" w:rsidR="00BF40F8" w:rsidRPr="000523A4" w:rsidRDefault="00BF40F8" w:rsidP="00215A91">
            <w:pPr>
              <w:rPr>
                <w:bCs/>
                <w:noProof/>
              </w:rPr>
            </w:pPr>
            <w:r w:rsidRPr="000523A4">
              <w:rPr>
                <w:bCs/>
                <w:noProof/>
              </w:rPr>
              <w:t>Component 1: Pitch and Presentation</w:t>
            </w:r>
          </w:p>
          <w:p w14:paraId="5F6DE505" w14:textId="77777777" w:rsidR="00BF40F8" w:rsidRPr="0085485F" w:rsidRDefault="00BF40F8" w:rsidP="00215A91">
            <w:pPr>
              <w:rPr>
                <w:bCs/>
              </w:rPr>
            </w:pPr>
            <w:r w:rsidRPr="000523A4">
              <w:rPr>
                <w:bCs/>
                <w:noProof/>
              </w:rPr>
              <w:t>Component 2: Action Plan (4,000 words)</w:t>
            </w:r>
          </w:p>
        </w:tc>
        <w:tc>
          <w:tcPr>
            <w:tcW w:w="3972" w:type="dxa"/>
            <w:shd w:val="clear" w:color="auto" w:fill="FFFFFF" w:themeFill="background1"/>
          </w:tcPr>
          <w:p w14:paraId="15F7CB08" w14:textId="77777777" w:rsidR="00BF40F8" w:rsidRPr="000523A4" w:rsidRDefault="00BF40F8" w:rsidP="00215A91">
            <w:pPr>
              <w:pStyle w:val="ListParagraph"/>
              <w:numPr>
                <w:ilvl w:val="0"/>
                <w:numId w:val="4"/>
              </w:numPr>
              <w:rPr>
                <w:noProof/>
              </w:rPr>
            </w:pPr>
            <w:r w:rsidRPr="52C6479E">
              <w:rPr>
                <w:noProof/>
              </w:rPr>
              <w:t>50%</w:t>
            </w:r>
          </w:p>
          <w:p w14:paraId="5E34C00E" w14:textId="77777777" w:rsidR="00BF40F8" w:rsidRPr="008A0D35" w:rsidRDefault="00BF40F8" w:rsidP="00215A91">
            <w:pPr>
              <w:pStyle w:val="ListParagraph"/>
              <w:numPr>
                <w:ilvl w:val="0"/>
                <w:numId w:val="4"/>
              </w:numPr>
            </w:pPr>
            <w:r w:rsidRPr="52C6479E">
              <w:rPr>
                <w:noProof/>
              </w:rPr>
              <w:t>50%</w:t>
            </w:r>
          </w:p>
        </w:tc>
      </w:tr>
      <w:tr w:rsidR="00BF40F8" w:rsidRPr="008A0D35" w14:paraId="4C4E8EB3" w14:textId="77777777" w:rsidTr="18EECC01">
        <w:tc>
          <w:tcPr>
            <w:tcW w:w="9547" w:type="dxa"/>
            <w:gridSpan w:val="3"/>
            <w:shd w:val="clear" w:color="auto" w:fill="E0E0E0"/>
          </w:tcPr>
          <w:p w14:paraId="534D01E5" w14:textId="77777777" w:rsidR="00BF40F8" w:rsidRPr="00A129A3" w:rsidRDefault="00BF40F8" w:rsidP="00215A91">
            <w:pPr>
              <w:rPr>
                <w:b/>
                <w:bCs/>
              </w:rPr>
            </w:pPr>
            <w:r>
              <w:rPr>
                <w:b/>
                <w:bCs/>
              </w:rPr>
              <w:t>Summative Assessment Criteria</w:t>
            </w:r>
          </w:p>
        </w:tc>
      </w:tr>
      <w:tr w:rsidR="00BF40F8" w:rsidRPr="008A0D35" w14:paraId="2CBD9ABC" w14:textId="77777777" w:rsidTr="18EECC01">
        <w:tc>
          <w:tcPr>
            <w:tcW w:w="9547" w:type="dxa"/>
            <w:gridSpan w:val="3"/>
            <w:shd w:val="clear" w:color="auto" w:fill="auto"/>
          </w:tcPr>
          <w:p w14:paraId="7CC54111" w14:textId="77777777" w:rsidR="00BF40F8" w:rsidRDefault="00BF40F8" w:rsidP="00215A91">
            <w:pPr>
              <w:rPr>
                <w:b/>
                <w:bCs/>
                <w:noProof/>
              </w:rPr>
            </w:pPr>
            <w:r w:rsidRPr="00853DB8">
              <w:rPr>
                <w:b/>
                <w:bCs/>
                <w:noProof/>
              </w:rPr>
              <w:t>Component 1: Pitch and Presentation</w:t>
            </w:r>
          </w:p>
          <w:p w14:paraId="365E136D" w14:textId="77777777" w:rsidR="00BF40F8" w:rsidRPr="00CF6C7E" w:rsidRDefault="00BF40F8" w:rsidP="00215A91">
            <w:pPr>
              <w:rPr>
                <w:noProof/>
              </w:rPr>
            </w:pPr>
            <w:r w:rsidRPr="00CF6C7E">
              <w:rPr>
                <w:noProof/>
              </w:rPr>
              <w:t>The student will demonstrate the abilty to:</w:t>
            </w:r>
          </w:p>
          <w:p w14:paraId="521C05CD" w14:textId="77777777" w:rsidR="00BF40F8" w:rsidRPr="00CF6C7E" w:rsidRDefault="00BF40F8" w:rsidP="00BF40F8">
            <w:pPr>
              <w:pStyle w:val="ListParagraph"/>
              <w:numPr>
                <w:ilvl w:val="0"/>
                <w:numId w:val="14"/>
              </w:numPr>
              <w:rPr>
                <w:noProof/>
              </w:rPr>
            </w:pPr>
            <w:r w:rsidRPr="00CF6C7E">
              <w:rPr>
                <w:noProof/>
              </w:rPr>
              <w:t xml:space="preserve">Critically evaluate the potentially for professional growth and success in their chosen industry, considering factors such as market demand, industry trends, and personal strengths. </w:t>
            </w:r>
          </w:p>
          <w:p w14:paraId="18177513" w14:textId="77777777" w:rsidR="00BF40F8" w:rsidRPr="00CF6C7E" w:rsidRDefault="00BF40F8" w:rsidP="00BF40F8">
            <w:pPr>
              <w:pStyle w:val="ListParagraph"/>
              <w:numPr>
                <w:ilvl w:val="0"/>
                <w:numId w:val="14"/>
              </w:numPr>
              <w:rPr>
                <w:noProof/>
              </w:rPr>
            </w:pPr>
            <w:r w:rsidRPr="00CF6C7E">
              <w:rPr>
                <w:noProof/>
              </w:rPr>
              <w:t xml:space="preserve">Clearly articulate and demonstrate a thorough understanding of the skills required to pursue their chosen career trajectory. </w:t>
            </w:r>
          </w:p>
          <w:p w14:paraId="56F30715" w14:textId="77777777" w:rsidR="00BF40F8" w:rsidRPr="00CF6C7E" w:rsidRDefault="00BF40F8" w:rsidP="00BF40F8">
            <w:pPr>
              <w:pStyle w:val="ListParagraph"/>
              <w:numPr>
                <w:ilvl w:val="0"/>
                <w:numId w:val="14"/>
              </w:numPr>
              <w:rPr>
                <w:noProof/>
              </w:rPr>
            </w:pPr>
            <w:r w:rsidRPr="00CF6C7E">
              <w:rPr>
                <w:noProof/>
              </w:rPr>
              <w:t xml:space="preserve">Identify the skills required to proactively create and develop employment opportunities within the performing arts/creative industries. </w:t>
            </w:r>
          </w:p>
          <w:p w14:paraId="44639EC6" w14:textId="77777777" w:rsidR="00BF40F8" w:rsidRPr="00CF6C7E" w:rsidRDefault="00BF40F8" w:rsidP="00BF40F8">
            <w:pPr>
              <w:pStyle w:val="ListParagraph"/>
              <w:numPr>
                <w:ilvl w:val="0"/>
                <w:numId w:val="14"/>
              </w:numPr>
              <w:rPr>
                <w:noProof/>
              </w:rPr>
            </w:pPr>
            <w:r w:rsidRPr="00CF6C7E">
              <w:rPr>
                <w:noProof/>
              </w:rPr>
              <w:t xml:space="preserve">Showcase an entrepreneurial mindset and adaptability by considering how your personal skills align with industry demands and opportunities. </w:t>
            </w:r>
          </w:p>
          <w:p w14:paraId="3CCEEC38" w14:textId="77777777" w:rsidR="00BF40F8" w:rsidRPr="00CF6C7E" w:rsidRDefault="00BF40F8" w:rsidP="00BF40F8">
            <w:pPr>
              <w:pStyle w:val="ListParagraph"/>
              <w:numPr>
                <w:ilvl w:val="0"/>
                <w:numId w:val="14"/>
              </w:numPr>
              <w:rPr>
                <w:noProof/>
              </w:rPr>
            </w:pPr>
            <w:r w:rsidRPr="00CF6C7E">
              <w:rPr>
                <w:noProof/>
              </w:rPr>
              <w:t xml:space="preserve">Exhibit effective time management, organisation, and self-motivation in the pursuit of professional growth. </w:t>
            </w:r>
          </w:p>
          <w:p w14:paraId="6948F576" w14:textId="77777777" w:rsidR="00BF40F8" w:rsidRPr="00CF6C7E" w:rsidRDefault="00BF40F8" w:rsidP="00BF40F8">
            <w:pPr>
              <w:pStyle w:val="ListParagraph"/>
              <w:numPr>
                <w:ilvl w:val="0"/>
                <w:numId w:val="14"/>
              </w:numPr>
              <w:rPr>
                <w:noProof/>
              </w:rPr>
            </w:pPr>
            <w:r w:rsidRPr="00CF6C7E">
              <w:rPr>
                <w:noProof/>
              </w:rPr>
              <w:t>Employ proficient oral and written communication skills to create a compelling pitch that effectively promotes their knowledge of professional employment opportunities within the performing arts/creative industries.</w:t>
            </w:r>
          </w:p>
          <w:p w14:paraId="2EFD96E5" w14:textId="77777777" w:rsidR="00BF40F8" w:rsidRPr="00853DB8" w:rsidRDefault="00BF40F8" w:rsidP="00215A91">
            <w:pPr>
              <w:rPr>
                <w:b/>
                <w:bCs/>
                <w:noProof/>
              </w:rPr>
            </w:pPr>
          </w:p>
          <w:p w14:paraId="51929FAA" w14:textId="77777777" w:rsidR="00BF40F8" w:rsidRDefault="00BF40F8" w:rsidP="00215A91">
            <w:pPr>
              <w:rPr>
                <w:b/>
                <w:bCs/>
                <w:noProof/>
              </w:rPr>
            </w:pPr>
            <w:r w:rsidRPr="00853DB8">
              <w:rPr>
                <w:b/>
                <w:bCs/>
                <w:noProof/>
              </w:rPr>
              <w:t>Component 2: Action Plan</w:t>
            </w:r>
          </w:p>
          <w:p w14:paraId="010419BF" w14:textId="77777777" w:rsidR="00BF40F8" w:rsidRPr="00CF6C7E" w:rsidRDefault="00BF40F8" w:rsidP="00215A91">
            <w:pPr>
              <w:rPr>
                <w:noProof/>
              </w:rPr>
            </w:pPr>
            <w:r w:rsidRPr="00CF6C7E">
              <w:rPr>
                <w:noProof/>
              </w:rPr>
              <w:t>The student will demonstrate the abilty to:</w:t>
            </w:r>
          </w:p>
          <w:p w14:paraId="155C77D3" w14:textId="77777777" w:rsidR="00BF40F8" w:rsidRPr="00CF6C7E" w:rsidRDefault="00BF40F8" w:rsidP="00BF40F8">
            <w:pPr>
              <w:pStyle w:val="ListParagraph"/>
              <w:numPr>
                <w:ilvl w:val="0"/>
                <w:numId w:val="15"/>
              </w:numPr>
            </w:pPr>
            <w:r w:rsidRPr="00CF6C7E">
              <w:t xml:space="preserve">Conduct comprehensive research to identify the specific performance and business skills necessary for success in your chosen specialism within the performing arts/creative industries. </w:t>
            </w:r>
          </w:p>
          <w:p w14:paraId="176D9F6A" w14:textId="77777777" w:rsidR="00BF40F8" w:rsidRPr="00CF6C7E" w:rsidRDefault="00BF40F8" w:rsidP="00BF40F8">
            <w:pPr>
              <w:pStyle w:val="ListParagraph"/>
              <w:numPr>
                <w:ilvl w:val="0"/>
                <w:numId w:val="15"/>
              </w:numPr>
            </w:pPr>
            <w:r w:rsidRPr="00CF6C7E">
              <w:t xml:space="preserve">Explore areas for personal growth, transformation, and professional development based on self-reflection and industry insights. </w:t>
            </w:r>
          </w:p>
          <w:p w14:paraId="6389689B" w14:textId="77777777" w:rsidR="00BF40F8" w:rsidRPr="00CF6C7E" w:rsidRDefault="00BF40F8" w:rsidP="00BF40F8">
            <w:pPr>
              <w:pStyle w:val="ListParagraph"/>
              <w:numPr>
                <w:ilvl w:val="0"/>
                <w:numId w:val="15"/>
              </w:numPr>
            </w:pPr>
            <w:r w:rsidRPr="00CF6C7E">
              <w:t xml:space="preserve">Engage in reflective practice to evaluate where you ‘fit’ within the performing arts/creative industries. </w:t>
            </w:r>
          </w:p>
          <w:p w14:paraId="297EE242" w14:textId="77777777" w:rsidR="00BF40F8" w:rsidRPr="00CF6C7E" w:rsidRDefault="00BF40F8" w:rsidP="00BF40F8">
            <w:pPr>
              <w:pStyle w:val="ListParagraph"/>
              <w:numPr>
                <w:ilvl w:val="0"/>
                <w:numId w:val="15"/>
              </w:numPr>
            </w:pPr>
            <w:r w:rsidRPr="00CF6C7E">
              <w:t xml:space="preserve">Communicate information and ideas related to the performing arts/creative industries in a critical and self-reflective manner. </w:t>
            </w:r>
          </w:p>
          <w:p w14:paraId="03BAB4FA" w14:textId="77777777" w:rsidR="00BF40F8" w:rsidRPr="00CF6C7E" w:rsidRDefault="00BF40F8" w:rsidP="00BF40F8">
            <w:pPr>
              <w:pStyle w:val="ListParagraph"/>
              <w:numPr>
                <w:ilvl w:val="0"/>
                <w:numId w:val="15"/>
              </w:numPr>
              <w:rPr>
                <w:b/>
                <w:bCs/>
              </w:rPr>
            </w:pPr>
            <w:r w:rsidRPr="00CF6C7E">
              <w:t>Demonstrate professional self-management skills in setting and achieving personal performance and progression goals.</w:t>
            </w:r>
          </w:p>
        </w:tc>
      </w:tr>
      <w:tr w:rsidR="00BF40F8" w:rsidRPr="008A0D35" w14:paraId="492C64BF" w14:textId="77777777" w:rsidTr="18EECC01">
        <w:tc>
          <w:tcPr>
            <w:tcW w:w="5575" w:type="dxa"/>
            <w:gridSpan w:val="2"/>
            <w:shd w:val="clear" w:color="auto" w:fill="E0E0E0"/>
          </w:tcPr>
          <w:p w14:paraId="00E5F5D1" w14:textId="77777777" w:rsidR="00BF40F8" w:rsidRPr="00A129A3" w:rsidRDefault="00BF40F8" w:rsidP="00215A91">
            <w:pPr>
              <w:rPr>
                <w:b/>
                <w:bCs/>
              </w:rPr>
            </w:pPr>
            <w:r w:rsidRPr="00A129A3">
              <w:rPr>
                <w:b/>
                <w:bCs/>
              </w:rPr>
              <w:t>Re-assessment Scheme</w:t>
            </w:r>
          </w:p>
        </w:tc>
        <w:tc>
          <w:tcPr>
            <w:tcW w:w="3972" w:type="dxa"/>
            <w:shd w:val="clear" w:color="auto" w:fill="E0E0E0"/>
          </w:tcPr>
          <w:p w14:paraId="11140C66" w14:textId="77777777" w:rsidR="00BF40F8" w:rsidRPr="00A129A3" w:rsidRDefault="00BF40F8" w:rsidP="00215A91">
            <w:pPr>
              <w:rPr>
                <w:b/>
                <w:bCs/>
              </w:rPr>
            </w:pPr>
            <w:r w:rsidRPr="00A129A3">
              <w:rPr>
                <w:b/>
                <w:bCs/>
              </w:rPr>
              <w:t>Weighting %</w:t>
            </w:r>
          </w:p>
        </w:tc>
      </w:tr>
      <w:tr w:rsidR="00BF40F8" w:rsidRPr="008A0D35" w14:paraId="73F5BB04" w14:textId="77777777" w:rsidTr="18EECC01">
        <w:trPr>
          <w:trHeight w:val="664"/>
        </w:trPr>
        <w:tc>
          <w:tcPr>
            <w:tcW w:w="5575" w:type="dxa"/>
            <w:gridSpan w:val="2"/>
            <w:shd w:val="clear" w:color="auto" w:fill="FFFFFF" w:themeFill="background1"/>
          </w:tcPr>
          <w:p w14:paraId="4721C180" w14:textId="77777777" w:rsidR="00BF40F8" w:rsidRPr="0085485F" w:rsidRDefault="00BF40F8" w:rsidP="00215A91">
            <w:pPr>
              <w:rPr>
                <w:bCs/>
              </w:rPr>
            </w:pPr>
            <w:r w:rsidRPr="000523A4">
              <w:rPr>
                <w:bCs/>
                <w:noProof/>
              </w:rPr>
              <w:t>Resubmission of second attempt on initial task. This may include an entirely new submission or a rewrite of the original submission, at the discretion of the module co-ordinator based upon the development areas of the initial submission.</w:t>
            </w:r>
          </w:p>
        </w:tc>
        <w:tc>
          <w:tcPr>
            <w:tcW w:w="3972" w:type="dxa"/>
            <w:shd w:val="clear" w:color="auto" w:fill="FFFFFF" w:themeFill="background1"/>
          </w:tcPr>
          <w:p w14:paraId="75092004" w14:textId="77777777" w:rsidR="00BF40F8" w:rsidRPr="000523A4" w:rsidRDefault="00BF40F8" w:rsidP="00215A91">
            <w:pPr>
              <w:pStyle w:val="ListParagraph"/>
              <w:numPr>
                <w:ilvl w:val="0"/>
                <w:numId w:val="3"/>
              </w:numPr>
              <w:rPr>
                <w:noProof/>
              </w:rPr>
            </w:pPr>
            <w:r w:rsidRPr="52C6479E">
              <w:rPr>
                <w:noProof/>
              </w:rPr>
              <w:t>50%</w:t>
            </w:r>
          </w:p>
          <w:p w14:paraId="7A1E3575" w14:textId="77777777" w:rsidR="00BF40F8" w:rsidRPr="008A0D35" w:rsidRDefault="00BF40F8" w:rsidP="00215A91">
            <w:pPr>
              <w:pStyle w:val="ListParagraph"/>
              <w:numPr>
                <w:ilvl w:val="0"/>
                <w:numId w:val="3"/>
              </w:numPr>
            </w:pPr>
            <w:r w:rsidRPr="52C6479E">
              <w:rPr>
                <w:noProof/>
              </w:rPr>
              <w:t>50%</w:t>
            </w:r>
          </w:p>
        </w:tc>
      </w:tr>
      <w:tr w:rsidR="00BF40F8" w:rsidRPr="008A0D35" w14:paraId="70DF5A5C" w14:textId="77777777" w:rsidTr="18EECC01">
        <w:tc>
          <w:tcPr>
            <w:tcW w:w="9547" w:type="dxa"/>
            <w:gridSpan w:val="3"/>
            <w:shd w:val="clear" w:color="auto" w:fill="E0E0E0"/>
          </w:tcPr>
          <w:p w14:paraId="35148FD9" w14:textId="77777777" w:rsidR="00BF40F8" w:rsidRPr="00A129A3" w:rsidRDefault="00BF40F8" w:rsidP="00215A91">
            <w:pPr>
              <w:rPr>
                <w:b/>
                <w:bCs/>
              </w:rPr>
            </w:pPr>
            <w:r>
              <w:rPr>
                <w:b/>
                <w:bCs/>
              </w:rPr>
              <w:t xml:space="preserve">Re-assessment Criteria </w:t>
            </w:r>
          </w:p>
        </w:tc>
      </w:tr>
      <w:tr w:rsidR="00BF40F8" w:rsidRPr="008A0D35" w14:paraId="61B08B7B" w14:textId="77777777" w:rsidTr="18EECC01">
        <w:tc>
          <w:tcPr>
            <w:tcW w:w="9547" w:type="dxa"/>
            <w:gridSpan w:val="3"/>
            <w:shd w:val="clear" w:color="auto" w:fill="auto"/>
          </w:tcPr>
          <w:p w14:paraId="439A7628" w14:textId="77777777" w:rsidR="00BF40F8" w:rsidRPr="00215F2E" w:rsidRDefault="00BF40F8" w:rsidP="00215A91">
            <w:r w:rsidRPr="000523A4">
              <w:rPr>
                <w:noProof/>
              </w:rPr>
              <w:lastRenderedPageBreak/>
              <w:t>As per initial assessment</w:t>
            </w:r>
          </w:p>
          <w:p w14:paraId="17B3A43E" w14:textId="77777777" w:rsidR="00BF40F8" w:rsidRPr="00A129A3" w:rsidRDefault="00BF40F8" w:rsidP="00215A91">
            <w:pPr>
              <w:rPr>
                <w:b/>
                <w:bCs/>
              </w:rPr>
            </w:pPr>
          </w:p>
        </w:tc>
      </w:tr>
      <w:tr w:rsidR="00BF40F8" w:rsidRPr="008A0D35" w14:paraId="59533263" w14:textId="77777777" w:rsidTr="18EECC01">
        <w:tc>
          <w:tcPr>
            <w:tcW w:w="9547" w:type="dxa"/>
            <w:gridSpan w:val="3"/>
            <w:shd w:val="clear" w:color="auto" w:fill="E0E0E0"/>
          </w:tcPr>
          <w:p w14:paraId="4CE3C6EC" w14:textId="77777777" w:rsidR="00BF40F8" w:rsidRPr="00A129A3" w:rsidRDefault="00BF40F8" w:rsidP="00215A91">
            <w:pPr>
              <w:rPr>
                <w:b/>
                <w:bCs/>
              </w:rPr>
            </w:pPr>
            <w:r w:rsidRPr="00A129A3">
              <w:rPr>
                <w:b/>
                <w:bCs/>
              </w:rPr>
              <w:t>Resource list</w:t>
            </w:r>
          </w:p>
        </w:tc>
      </w:tr>
      <w:tr w:rsidR="00BF40F8" w:rsidRPr="008A0D35" w14:paraId="60EF73AD" w14:textId="77777777" w:rsidTr="18EECC01">
        <w:tc>
          <w:tcPr>
            <w:tcW w:w="9547" w:type="dxa"/>
            <w:gridSpan w:val="3"/>
          </w:tcPr>
          <w:p w14:paraId="67C0D3F5" w14:textId="77777777" w:rsidR="00BF40F8" w:rsidRPr="000523A4" w:rsidRDefault="00BF40F8" w:rsidP="00215A91">
            <w:pPr>
              <w:rPr>
                <w:noProof/>
              </w:rPr>
            </w:pPr>
            <w:r w:rsidRPr="00853DB8">
              <w:rPr>
                <w:b/>
                <w:bCs/>
                <w:noProof/>
              </w:rPr>
              <w:t>Core</w:t>
            </w:r>
          </w:p>
          <w:p w14:paraId="6B904F98" w14:textId="77777777" w:rsidR="00BF40F8" w:rsidRPr="000523A4" w:rsidRDefault="00BF40F8" w:rsidP="00215A91">
            <w:pPr>
              <w:rPr>
                <w:noProof/>
              </w:rPr>
            </w:pPr>
            <w:r w:rsidRPr="000523A4">
              <w:rPr>
                <w:noProof/>
              </w:rPr>
              <w:t>Candy, L., &amp; Linda, T. (2020). The Creative Reflective Practitioner Research Through Making and Practice. Routledge.</w:t>
            </w:r>
          </w:p>
          <w:p w14:paraId="1A4A6226" w14:textId="77777777" w:rsidR="00BF40F8" w:rsidRPr="000523A4" w:rsidRDefault="00BF40F8" w:rsidP="00215A91">
            <w:pPr>
              <w:rPr>
                <w:noProof/>
              </w:rPr>
            </w:pPr>
            <w:r w:rsidRPr="000523A4">
              <w:rPr>
                <w:noProof/>
              </w:rPr>
              <w:t>Conniff Allende. S, (2018). Be More Pirate: Or How to Take On the World and Win. Penguin Books Ltd.</w:t>
            </w:r>
          </w:p>
          <w:p w14:paraId="32A3FCE2" w14:textId="77777777" w:rsidR="00BF40F8" w:rsidRPr="000523A4" w:rsidRDefault="00BF40F8" w:rsidP="00215A91">
            <w:pPr>
              <w:rPr>
                <w:noProof/>
              </w:rPr>
            </w:pPr>
            <w:r w:rsidRPr="000523A4">
              <w:rPr>
                <w:noProof/>
              </w:rPr>
              <w:t>Gannon, E. (2019) Multi-hyphen method: Work less, create more, and design a career that works for you. Hodder Paperback.</w:t>
            </w:r>
          </w:p>
          <w:p w14:paraId="582942F7" w14:textId="77777777" w:rsidR="00BF40F8" w:rsidRPr="000523A4" w:rsidRDefault="00BF40F8" w:rsidP="00215A91">
            <w:pPr>
              <w:rPr>
                <w:noProof/>
              </w:rPr>
            </w:pPr>
          </w:p>
          <w:p w14:paraId="41FAE7E7" w14:textId="77777777" w:rsidR="00BF40F8" w:rsidRPr="00853DB8" w:rsidRDefault="00BF40F8" w:rsidP="00215A91">
            <w:pPr>
              <w:rPr>
                <w:b/>
                <w:bCs/>
                <w:noProof/>
              </w:rPr>
            </w:pPr>
            <w:r w:rsidRPr="00853DB8">
              <w:rPr>
                <w:b/>
                <w:bCs/>
                <w:noProof/>
              </w:rPr>
              <w:t>Recommended</w:t>
            </w:r>
          </w:p>
          <w:p w14:paraId="519F7184" w14:textId="77777777" w:rsidR="00BF40F8" w:rsidRPr="000523A4" w:rsidRDefault="00BF40F8" w:rsidP="00215A91">
            <w:pPr>
              <w:rPr>
                <w:noProof/>
              </w:rPr>
            </w:pPr>
            <w:r w:rsidRPr="000523A4">
              <w:rPr>
                <w:noProof/>
              </w:rPr>
              <w:t>Duffy, P. (2013). Reflective Practitioner's Guide to (Mis)Adventures in Drama Education - or - What Was I Thinking? A (Theatre in Education). Intellect Books.</w:t>
            </w:r>
          </w:p>
          <w:p w14:paraId="6CD2C4AB" w14:textId="77777777" w:rsidR="00BF40F8" w:rsidRPr="000523A4" w:rsidRDefault="00BF40F8" w:rsidP="00215A91">
            <w:pPr>
              <w:rPr>
                <w:noProof/>
              </w:rPr>
            </w:pPr>
            <w:r w:rsidRPr="000523A4">
              <w:rPr>
                <w:noProof/>
              </w:rPr>
              <w:t xml:space="preserve">Foster, K. (2018). Arts Leadership: Creating Sustainable Arts Organizations (Discovering the Creative Industries). Routledge. </w:t>
            </w:r>
          </w:p>
          <w:p w14:paraId="6CCFCDA7" w14:textId="77777777" w:rsidR="00BF40F8" w:rsidRPr="000523A4" w:rsidRDefault="00BF40F8" w:rsidP="00215A91">
            <w:pPr>
              <w:rPr>
                <w:noProof/>
              </w:rPr>
            </w:pPr>
            <w:r w:rsidRPr="000523A4">
              <w:rPr>
                <w:noProof/>
              </w:rPr>
              <w:t>Oakley, K., &amp; O'Connor, J. (2018). The Routledge Companion to the Cultural Industries (Routledge Media and Cultural Studies Companions). Routledge.</w:t>
            </w:r>
          </w:p>
          <w:p w14:paraId="7B117155" w14:textId="77777777" w:rsidR="00BF40F8" w:rsidRPr="000523A4" w:rsidRDefault="00BF40F8" w:rsidP="00215A91">
            <w:pPr>
              <w:rPr>
                <w:noProof/>
              </w:rPr>
            </w:pPr>
            <w:r w:rsidRPr="000523A4">
              <w:rPr>
                <w:noProof/>
              </w:rPr>
              <w:t>Reid, W. and Fjellvær, H. (2023) Co-leadership in the arts and culture: Sharing values and vision. Abingdon, Oxon: Routledge.  </w:t>
            </w:r>
          </w:p>
          <w:p w14:paraId="6735B8D8" w14:textId="77777777" w:rsidR="00BF40F8" w:rsidRPr="000523A4" w:rsidRDefault="00BF40F8" w:rsidP="00215A91">
            <w:pPr>
              <w:rPr>
                <w:noProof/>
              </w:rPr>
            </w:pPr>
            <w:r w:rsidRPr="000523A4">
              <w:rPr>
                <w:noProof/>
              </w:rPr>
              <w:t>Roedeli, J. (2021) She thinks like a boss: Leadership: 9 essential skills for new female leaders in business &amp; the workplace: How to influence teams effectively &amp; combat imposter syndrome. </w:t>
            </w:r>
          </w:p>
          <w:p w14:paraId="13013720" w14:textId="77777777" w:rsidR="00BF40F8" w:rsidRPr="000523A4" w:rsidRDefault="00BF40F8" w:rsidP="00215A91">
            <w:pPr>
              <w:rPr>
                <w:noProof/>
              </w:rPr>
            </w:pPr>
            <w:r w:rsidRPr="000523A4">
              <w:rPr>
                <w:noProof/>
              </w:rPr>
              <w:t>Tharp, T. (2008). The Creative Habit: Learn It and Use It for Life. Simon &amp; Schuster.</w:t>
            </w:r>
          </w:p>
          <w:p w14:paraId="30AC7562" w14:textId="77777777" w:rsidR="00BF40F8" w:rsidRPr="000523A4" w:rsidRDefault="00BF40F8" w:rsidP="00215A91">
            <w:pPr>
              <w:rPr>
                <w:noProof/>
              </w:rPr>
            </w:pPr>
            <w:r w:rsidRPr="000523A4">
              <w:rPr>
                <w:noProof/>
              </w:rPr>
              <w:t xml:space="preserve">Thornton. A, 2005 The Artist Teacher as Reflective Practitioner, International Journal of Art &amp; Design Education, 24: 166-174. </w:t>
            </w:r>
          </w:p>
          <w:p w14:paraId="631FF143" w14:textId="77777777" w:rsidR="00BF40F8" w:rsidRPr="000523A4" w:rsidRDefault="00BF40F8" w:rsidP="00215A91">
            <w:pPr>
              <w:rPr>
                <w:noProof/>
              </w:rPr>
            </w:pPr>
            <w:r w:rsidRPr="000523A4">
              <w:rPr>
                <w:noProof/>
              </w:rPr>
              <w:t xml:space="preserve">Thornton, A. 2011, Being an Artist Teacher: A Liberating Identity?. International Journal of Art &amp; Design Education, 30: 31–36. </w:t>
            </w:r>
          </w:p>
          <w:p w14:paraId="5B778E2D" w14:textId="77777777" w:rsidR="00BF40F8" w:rsidRDefault="00BF40F8" w:rsidP="00215A91">
            <w:r w:rsidRPr="000523A4">
              <w:rPr>
                <w:noProof/>
              </w:rPr>
              <w:t xml:space="preserve">Stevenson, D. (2018). Managing Organisational Success in the Arts (Routledge Research in the Creative and Cultural Industries). Routledge. </w:t>
            </w:r>
          </w:p>
          <w:p w14:paraId="14963156" w14:textId="77777777" w:rsidR="00BF40F8" w:rsidRPr="008A0D35" w:rsidRDefault="00BF40F8" w:rsidP="00215A91"/>
        </w:tc>
      </w:tr>
    </w:tbl>
    <w:p w14:paraId="5D359FF8" w14:textId="77777777" w:rsidR="00BF40F8" w:rsidRDefault="00BF40F8" w:rsidP="00BF40F8">
      <w:pPr>
        <w:jc w:val="center"/>
        <w:rPr>
          <w:b/>
          <w:bCs/>
        </w:rPr>
      </w:pPr>
      <w:r w:rsidRPr="00531E34">
        <w:rPr>
          <w:b/>
          <w:bCs/>
        </w:rPr>
        <w:t>Module Descriptor</w:t>
      </w:r>
      <w:r>
        <w:rPr>
          <w:b/>
          <w:bCs/>
        </w:rPr>
        <w:t xml:space="preserve"> </w:t>
      </w:r>
    </w:p>
    <w:p w14:paraId="6D46CB0D" w14:textId="77777777" w:rsidR="00BF40F8" w:rsidRPr="00531E34" w:rsidRDefault="00BF40F8" w:rsidP="00BF40F8">
      <w:pPr>
        <w:jc w:val="center"/>
        <w:rPr>
          <w:b/>
        </w:rPr>
      </w:pPr>
    </w:p>
    <w:tbl>
      <w:tblPr>
        <w:tblpPr w:leftFromText="180" w:rightFromText="180" w:vertAnchor="text" w:tblpX="-856" w:tblpY="1"/>
        <w:tblOverlap w:val="never"/>
        <w:tblW w:w="9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7"/>
        <w:gridCol w:w="3168"/>
        <w:gridCol w:w="3972"/>
      </w:tblGrid>
      <w:tr w:rsidR="00BF40F8" w:rsidRPr="008A0D35" w14:paraId="245EF14B" w14:textId="77777777" w:rsidTr="18EECC01">
        <w:tc>
          <w:tcPr>
            <w:tcW w:w="2407" w:type="dxa"/>
          </w:tcPr>
          <w:p w14:paraId="4FE8A962" w14:textId="77777777" w:rsidR="00BF40F8" w:rsidRPr="00A129A3" w:rsidRDefault="00BF40F8" w:rsidP="00215A91">
            <w:pPr>
              <w:rPr>
                <w:b/>
                <w:bCs/>
              </w:rPr>
            </w:pPr>
            <w:r w:rsidRPr="00A129A3">
              <w:rPr>
                <w:b/>
                <w:bCs/>
              </w:rPr>
              <w:t>Module code</w:t>
            </w:r>
          </w:p>
        </w:tc>
        <w:tc>
          <w:tcPr>
            <w:tcW w:w="7140" w:type="dxa"/>
            <w:gridSpan w:val="2"/>
          </w:tcPr>
          <w:p w14:paraId="2BB6F197" w14:textId="77777777" w:rsidR="00BF40F8" w:rsidRPr="008A0D35" w:rsidRDefault="00BF40F8" w:rsidP="00215A91">
            <w:pPr>
              <w:rPr>
                <w:i/>
                <w:sz w:val="20"/>
                <w:szCs w:val="20"/>
              </w:rPr>
            </w:pPr>
          </w:p>
        </w:tc>
      </w:tr>
      <w:tr w:rsidR="00BF40F8" w:rsidRPr="008A0D35" w14:paraId="1F9FC574" w14:textId="77777777" w:rsidTr="18EECC01">
        <w:tc>
          <w:tcPr>
            <w:tcW w:w="2407" w:type="dxa"/>
          </w:tcPr>
          <w:p w14:paraId="695B9001" w14:textId="77777777" w:rsidR="00BF40F8" w:rsidRPr="00A129A3" w:rsidRDefault="00BF40F8" w:rsidP="00215A91">
            <w:pPr>
              <w:rPr>
                <w:b/>
                <w:bCs/>
              </w:rPr>
            </w:pPr>
            <w:r w:rsidRPr="00A129A3">
              <w:rPr>
                <w:b/>
                <w:bCs/>
              </w:rPr>
              <w:t>Title</w:t>
            </w:r>
          </w:p>
        </w:tc>
        <w:tc>
          <w:tcPr>
            <w:tcW w:w="7140" w:type="dxa"/>
            <w:gridSpan w:val="2"/>
          </w:tcPr>
          <w:p w14:paraId="78B05452" w14:textId="77777777" w:rsidR="00BF40F8" w:rsidRPr="000048F3" w:rsidRDefault="00BF40F8" w:rsidP="00215A91">
            <w:pPr>
              <w:rPr>
                <w:bCs/>
              </w:rPr>
            </w:pPr>
            <w:r w:rsidRPr="000523A4">
              <w:rPr>
                <w:bCs/>
                <w:noProof/>
              </w:rPr>
              <w:t>The Industry Professional</w:t>
            </w:r>
          </w:p>
        </w:tc>
      </w:tr>
      <w:tr w:rsidR="00BF40F8" w:rsidRPr="008A0D35" w14:paraId="73DF6455" w14:textId="77777777" w:rsidTr="18EECC01">
        <w:tc>
          <w:tcPr>
            <w:tcW w:w="2407" w:type="dxa"/>
          </w:tcPr>
          <w:p w14:paraId="4F66A9C3" w14:textId="77777777" w:rsidR="00BF40F8" w:rsidRPr="00A129A3" w:rsidRDefault="00BF40F8" w:rsidP="00215A91">
            <w:pPr>
              <w:rPr>
                <w:b/>
                <w:bCs/>
              </w:rPr>
            </w:pPr>
            <w:r w:rsidRPr="00A129A3">
              <w:rPr>
                <w:b/>
                <w:bCs/>
              </w:rPr>
              <w:t>Programme</w:t>
            </w:r>
          </w:p>
        </w:tc>
        <w:tc>
          <w:tcPr>
            <w:tcW w:w="7140" w:type="dxa"/>
            <w:gridSpan w:val="2"/>
          </w:tcPr>
          <w:p w14:paraId="308B87A4" w14:textId="77777777" w:rsidR="00BF40F8" w:rsidRPr="000048F3" w:rsidRDefault="00BF40F8" w:rsidP="00215A91">
            <w:pPr>
              <w:rPr>
                <w:bCs/>
              </w:rPr>
            </w:pPr>
            <w:r w:rsidRPr="000523A4">
              <w:rPr>
                <w:bCs/>
                <w:noProof/>
              </w:rPr>
              <w:t xml:space="preserve">BA (Hons) </w:t>
            </w:r>
            <w:r>
              <w:rPr>
                <w:bCs/>
                <w:noProof/>
              </w:rPr>
              <w:t xml:space="preserve">Professional </w:t>
            </w:r>
            <w:r w:rsidRPr="000523A4">
              <w:rPr>
                <w:bCs/>
                <w:noProof/>
              </w:rPr>
              <w:t xml:space="preserve"> Arts Practice (Top-up)</w:t>
            </w:r>
          </w:p>
        </w:tc>
      </w:tr>
      <w:tr w:rsidR="00BF40F8" w:rsidRPr="008A0D35" w14:paraId="7FEB3758" w14:textId="77777777" w:rsidTr="18EECC01">
        <w:tc>
          <w:tcPr>
            <w:tcW w:w="2407" w:type="dxa"/>
          </w:tcPr>
          <w:p w14:paraId="5C191533" w14:textId="77777777" w:rsidR="00BF40F8" w:rsidRPr="00A129A3" w:rsidRDefault="00BF40F8" w:rsidP="00215A91">
            <w:pPr>
              <w:rPr>
                <w:b/>
                <w:bCs/>
              </w:rPr>
            </w:pPr>
            <w:r w:rsidRPr="00A129A3">
              <w:rPr>
                <w:b/>
                <w:bCs/>
              </w:rPr>
              <w:t>Level</w:t>
            </w:r>
          </w:p>
        </w:tc>
        <w:tc>
          <w:tcPr>
            <w:tcW w:w="7140" w:type="dxa"/>
            <w:gridSpan w:val="2"/>
          </w:tcPr>
          <w:p w14:paraId="494F3D30" w14:textId="77777777" w:rsidR="00BF40F8" w:rsidRPr="000048F3" w:rsidRDefault="00BF40F8" w:rsidP="00215A91">
            <w:pPr>
              <w:rPr>
                <w:bCs/>
              </w:rPr>
            </w:pPr>
            <w:r w:rsidRPr="000523A4">
              <w:rPr>
                <w:bCs/>
                <w:noProof/>
              </w:rPr>
              <w:t>6</w:t>
            </w:r>
          </w:p>
        </w:tc>
      </w:tr>
      <w:tr w:rsidR="00BF40F8" w:rsidRPr="008A0D35" w14:paraId="085D7140" w14:textId="77777777" w:rsidTr="18EECC01">
        <w:tc>
          <w:tcPr>
            <w:tcW w:w="2407" w:type="dxa"/>
          </w:tcPr>
          <w:p w14:paraId="7DB73429" w14:textId="77777777" w:rsidR="00BF40F8" w:rsidRPr="00A129A3" w:rsidRDefault="00BF40F8" w:rsidP="00215A91">
            <w:pPr>
              <w:rPr>
                <w:b/>
                <w:bCs/>
              </w:rPr>
            </w:pPr>
            <w:r w:rsidRPr="00A129A3">
              <w:rPr>
                <w:b/>
                <w:bCs/>
              </w:rPr>
              <w:t>Credits</w:t>
            </w:r>
          </w:p>
        </w:tc>
        <w:tc>
          <w:tcPr>
            <w:tcW w:w="7140" w:type="dxa"/>
            <w:gridSpan w:val="2"/>
          </w:tcPr>
          <w:p w14:paraId="7858F935" w14:textId="77777777" w:rsidR="00BF40F8" w:rsidRPr="000048F3" w:rsidRDefault="00BF40F8" w:rsidP="00215A91">
            <w:pPr>
              <w:rPr>
                <w:bCs/>
              </w:rPr>
            </w:pPr>
            <w:r w:rsidRPr="000523A4">
              <w:rPr>
                <w:bCs/>
                <w:noProof/>
              </w:rPr>
              <w:t>40</w:t>
            </w:r>
          </w:p>
        </w:tc>
      </w:tr>
      <w:tr w:rsidR="00BF40F8" w:rsidRPr="008A0D35" w14:paraId="2FAE2AFA" w14:textId="77777777" w:rsidTr="18EECC01">
        <w:tc>
          <w:tcPr>
            <w:tcW w:w="2407" w:type="dxa"/>
          </w:tcPr>
          <w:p w14:paraId="03CE55A2" w14:textId="77777777" w:rsidR="00BF40F8" w:rsidRPr="00A129A3" w:rsidRDefault="00BF40F8" w:rsidP="00215A91">
            <w:pPr>
              <w:rPr>
                <w:b/>
                <w:bCs/>
              </w:rPr>
            </w:pPr>
            <w:r w:rsidRPr="00A129A3">
              <w:rPr>
                <w:b/>
                <w:bCs/>
              </w:rPr>
              <w:t>ECTS</w:t>
            </w:r>
          </w:p>
        </w:tc>
        <w:tc>
          <w:tcPr>
            <w:tcW w:w="7140" w:type="dxa"/>
            <w:gridSpan w:val="2"/>
          </w:tcPr>
          <w:p w14:paraId="1DB7CFDE" w14:textId="77777777" w:rsidR="00BF40F8" w:rsidRPr="000048F3" w:rsidRDefault="00BF40F8" w:rsidP="00215A91">
            <w:pPr>
              <w:rPr>
                <w:bCs/>
              </w:rPr>
            </w:pPr>
            <w:r w:rsidRPr="000523A4">
              <w:rPr>
                <w:bCs/>
                <w:noProof/>
              </w:rPr>
              <w:t>20</w:t>
            </w:r>
          </w:p>
        </w:tc>
      </w:tr>
      <w:tr w:rsidR="00BF40F8" w:rsidRPr="008A0D35" w14:paraId="5B0C72D1" w14:textId="77777777" w:rsidTr="18EECC01">
        <w:trPr>
          <w:trHeight w:val="270"/>
        </w:trPr>
        <w:tc>
          <w:tcPr>
            <w:tcW w:w="2407" w:type="dxa"/>
            <w:vMerge w:val="restart"/>
          </w:tcPr>
          <w:p w14:paraId="47B37C8E" w14:textId="77777777" w:rsidR="00BF40F8" w:rsidRPr="00A129A3" w:rsidRDefault="00BF40F8" w:rsidP="00215A91">
            <w:pPr>
              <w:rPr>
                <w:b/>
                <w:bCs/>
                <w:highlight w:val="yellow"/>
              </w:rPr>
            </w:pPr>
            <w:r w:rsidRPr="00A129A3">
              <w:rPr>
                <w:b/>
                <w:bCs/>
              </w:rPr>
              <w:t>Contact time – in hours</w:t>
            </w:r>
          </w:p>
        </w:tc>
        <w:tc>
          <w:tcPr>
            <w:tcW w:w="7140" w:type="dxa"/>
            <w:gridSpan w:val="2"/>
          </w:tcPr>
          <w:p w14:paraId="4BBE3538" w14:textId="77777777" w:rsidR="00BF40F8" w:rsidRPr="000048F3" w:rsidRDefault="00BF40F8" w:rsidP="00215A91">
            <w:pPr>
              <w:rPr>
                <w:bCs/>
              </w:rPr>
            </w:pPr>
            <w:r w:rsidRPr="00A129A3">
              <w:rPr>
                <w:b/>
              </w:rPr>
              <w:t>Directed learning:</w:t>
            </w:r>
            <w:r w:rsidRPr="000048F3">
              <w:rPr>
                <w:bCs/>
              </w:rPr>
              <w:t xml:space="preserve"> </w:t>
            </w:r>
            <w:r w:rsidRPr="000523A4">
              <w:rPr>
                <w:bCs/>
                <w:noProof/>
              </w:rPr>
              <w:t>80</w:t>
            </w:r>
          </w:p>
        </w:tc>
      </w:tr>
      <w:tr w:rsidR="00BF40F8" w:rsidRPr="008A0D35" w14:paraId="4855BE10" w14:textId="77777777" w:rsidTr="18EECC01">
        <w:trPr>
          <w:trHeight w:val="270"/>
        </w:trPr>
        <w:tc>
          <w:tcPr>
            <w:tcW w:w="2407" w:type="dxa"/>
            <w:vMerge/>
          </w:tcPr>
          <w:p w14:paraId="079DB517" w14:textId="77777777" w:rsidR="00BF40F8" w:rsidRPr="00A129A3" w:rsidRDefault="00BF40F8" w:rsidP="00215A91">
            <w:pPr>
              <w:rPr>
                <w:b/>
                <w:bCs/>
                <w:highlight w:val="yellow"/>
              </w:rPr>
            </w:pPr>
          </w:p>
        </w:tc>
        <w:tc>
          <w:tcPr>
            <w:tcW w:w="7140" w:type="dxa"/>
            <w:gridSpan w:val="2"/>
          </w:tcPr>
          <w:p w14:paraId="4838DBD1" w14:textId="77777777" w:rsidR="00BF40F8" w:rsidRPr="000048F3" w:rsidRDefault="00BF40F8" w:rsidP="00215A91">
            <w:pPr>
              <w:rPr>
                <w:bCs/>
              </w:rPr>
            </w:pPr>
            <w:r w:rsidRPr="00A129A3">
              <w:rPr>
                <w:b/>
              </w:rPr>
              <w:t>Independent learning:</w:t>
            </w:r>
            <w:r w:rsidRPr="000048F3">
              <w:rPr>
                <w:bCs/>
              </w:rPr>
              <w:t xml:space="preserve"> </w:t>
            </w:r>
            <w:r w:rsidRPr="000523A4">
              <w:rPr>
                <w:bCs/>
                <w:noProof/>
              </w:rPr>
              <w:t>320</w:t>
            </w:r>
          </w:p>
        </w:tc>
      </w:tr>
      <w:tr w:rsidR="00BF40F8" w:rsidRPr="008A0D35" w14:paraId="6A6CCA59" w14:textId="77777777" w:rsidTr="18EECC01">
        <w:tc>
          <w:tcPr>
            <w:tcW w:w="2407" w:type="dxa"/>
          </w:tcPr>
          <w:p w14:paraId="1C693D30" w14:textId="77777777" w:rsidR="00BF40F8" w:rsidRPr="00A129A3" w:rsidRDefault="00BF40F8" w:rsidP="00215A91">
            <w:pPr>
              <w:rPr>
                <w:b/>
                <w:bCs/>
              </w:rPr>
            </w:pPr>
            <w:r w:rsidRPr="00A129A3">
              <w:rPr>
                <w:b/>
                <w:bCs/>
              </w:rPr>
              <w:t>Acceptable for</w:t>
            </w:r>
          </w:p>
        </w:tc>
        <w:tc>
          <w:tcPr>
            <w:tcW w:w="7140" w:type="dxa"/>
            <w:gridSpan w:val="2"/>
          </w:tcPr>
          <w:p w14:paraId="0C5D17F5" w14:textId="77777777" w:rsidR="00BF40F8" w:rsidRPr="000048F3" w:rsidRDefault="00BF40F8" w:rsidP="00215A91">
            <w:pPr>
              <w:rPr>
                <w:bCs/>
              </w:rPr>
            </w:pPr>
            <w:r w:rsidRPr="000523A4">
              <w:rPr>
                <w:bCs/>
                <w:noProof/>
              </w:rPr>
              <w:t>BA (Hons) Creative Arts Practice (Top-up) only</w:t>
            </w:r>
          </w:p>
        </w:tc>
      </w:tr>
      <w:tr w:rsidR="00BF40F8" w:rsidRPr="008A0D35" w14:paraId="43568C2F" w14:textId="77777777" w:rsidTr="18EECC01">
        <w:tc>
          <w:tcPr>
            <w:tcW w:w="2407" w:type="dxa"/>
          </w:tcPr>
          <w:p w14:paraId="6A9BA8F2" w14:textId="77777777" w:rsidR="00BF40F8" w:rsidRPr="00A129A3" w:rsidRDefault="00BF40F8" w:rsidP="00215A91">
            <w:pPr>
              <w:rPr>
                <w:b/>
                <w:bCs/>
              </w:rPr>
            </w:pPr>
            <w:r w:rsidRPr="00A129A3">
              <w:rPr>
                <w:b/>
                <w:bCs/>
              </w:rPr>
              <w:t>Excluded combinations</w:t>
            </w:r>
          </w:p>
        </w:tc>
        <w:tc>
          <w:tcPr>
            <w:tcW w:w="7140" w:type="dxa"/>
            <w:gridSpan w:val="2"/>
          </w:tcPr>
          <w:p w14:paraId="70AD4C57" w14:textId="77777777" w:rsidR="00BF40F8" w:rsidRPr="000048F3" w:rsidRDefault="00BF40F8" w:rsidP="00215A91">
            <w:pPr>
              <w:rPr>
                <w:bCs/>
              </w:rPr>
            </w:pPr>
            <w:r w:rsidRPr="000523A4">
              <w:rPr>
                <w:bCs/>
                <w:noProof/>
              </w:rPr>
              <w:t>N/A</w:t>
            </w:r>
          </w:p>
        </w:tc>
      </w:tr>
      <w:tr w:rsidR="00BF40F8" w:rsidRPr="008A0D35" w14:paraId="3C587530" w14:textId="77777777" w:rsidTr="18EECC01">
        <w:tc>
          <w:tcPr>
            <w:tcW w:w="2407" w:type="dxa"/>
          </w:tcPr>
          <w:p w14:paraId="6A4CB42C" w14:textId="77777777" w:rsidR="00BF40F8" w:rsidRPr="00A129A3" w:rsidRDefault="00BF40F8" w:rsidP="00215A91">
            <w:pPr>
              <w:rPr>
                <w:b/>
                <w:bCs/>
              </w:rPr>
            </w:pPr>
            <w:r w:rsidRPr="00A129A3">
              <w:rPr>
                <w:b/>
                <w:bCs/>
              </w:rPr>
              <w:t>Mandatory/Optional</w:t>
            </w:r>
          </w:p>
        </w:tc>
        <w:tc>
          <w:tcPr>
            <w:tcW w:w="7140" w:type="dxa"/>
            <w:gridSpan w:val="2"/>
          </w:tcPr>
          <w:p w14:paraId="1BA8F8AB" w14:textId="77777777" w:rsidR="00BF40F8" w:rsidRPr="000048F3" w:rsidRDefault="00BF40F8" w:rsidP="00215A91">
            <w:pPr>
              <w:rPr>
                <w:bCs/>
              </w:rPr>
            </w:pPr>
            <w:r w:rsidRPr="000523A4">
              <w:rPr>
                <w:bCs/>
                <w:noProof/>
              </w:rPr>
              <w:t>Mandatory</w:t>
            </w:r>
          </w:p>
        </w:tc>
      </w:tr>
      <w:tr w:rsidR="00BF40F8" w:rsidRPr="008A0D35" w14:paraId="1939F78C" w14:textId="77777777" w:rsidTr="18EECC01">
        <w:tc>
          <w:tcPr>
            <w:tcW w:w="2407" w:type="dxa"/>
          </w:tcPr>
          <w:p w14:paraId="28948DB4" w14:textId="77777777" w:rsidR="00BF40F8" w:rsidRPr="00A129A3" w:rsidRDefault="00BF40F8" w:rsidP="00215A91">
            <w:pPr>
              <w:rPr>
                <w:b/>
                <w:bCs/>
              </w:rPr>
            </w:pPr>
            <w:r w:rsidRPr="00A129A3">
              <w:rPr>
                <w:b/>
                <w:bCs/>
              </w:rPr>
              <w:t>Module Co-ordinator</w:t>
            </w:r>
          </w:p>
        </w:tc>
        <w:tc>
          <w:tcPr>
            <w:tcW w:w="7140" w:type="dxa"/>
            <w:gridSpan w:val="2"/>
          </w:tcPr>
          <w:p w14:paraId="660CEF01" w14:textId="77777777" w:rsidR="00BF40F8" w:rsidRPr="000048F3" w:rsidRDefault="00BF40F8" w:rsidP="00215A91">
            <w:pPr>
              <w:rPr>
                <w:bCs/>
              </w:rPr>
            </w:pPr>
            <w:r w:rsidRPr="000523A4">
              <w:rPr>
                <w:bCs/>
                <w:noProof/>
              </w:rPr>
              <w:t>Jenny Coyle</w:t>
            </w:r>
          </w:p>
        </w:tc>
      </w:tr>
      <w:tr w:rsidR="00BF40F8" w:rsidRPr="008A0D35" w14:paraId="585B61AC" w14:textId="77777777" w:rsidTr="18EECC01">
        <w:trPr>
          <w:trHeight w:val="364"/>
        </w:trPr>
        <w:tc>
          <w:tcPr>
            <w:tcW w:w="9547" w:type="dxa"/>
            <w:gridSpan w:val="3"/>
            <w:shd w:val="clear" w:color="auto" w:fill="E0E0E0"/>
          </w:tcPr>
          <w:p w14:paraId="5FDA64D6" w14:textId="77777777" w:rsidR="00BF40F8" w:rsidRPr="00A129A3" w:rsidRDefault="00BF40F8" w:rsidP="00215A91">
            <w:pPr>
              <w:rPr>
                <w:b/>
                <w:bCs/>
              </w:rPr>
            </w:pPr>
            <w:r w:rsidRPr="00A129A3">
              <w:rPr>
                <w:b/>
                <w:bCs/>
              </w:rPr>
              <w:t>Description</w:t>
            </w:r>
          </w:p>
        </w:tc>
      </w:tr>
      <w:tr w:rsidR="00BF40F8" w:rsidRPr="008A0D35" w14:paraId="6691083F" w14:textId="77777777" w:rsidTr="18EECC01">
        <w:trPr>
          <w:trHeight w:val="371"/>
        </w:trPr>
        <w:tc>
          <w:tcPr>
            <w:tcW w:w="9547" w:type="dxa"/>
            <w:gridSpan w:val="3"/>
          </w:tcPr>
          <w:p w14:paraId="44BEEDF5" w14:textId="77777777" w:rsidR="00BF40F8" w:rsidRPr="000523A4" w:rsidRDefault="00BF40F8" w:rsidP="00215A91">
            <w:pPr>
              <w:rPr>
                <w:bCs/>
                <w:noProof/>
              </w:rPr>
            </w:pPr>
            <w:r w:rsidRPr="000523A4">
              <w:rPr>
                <w:bCs/>
                <w:noProof/>
              </w:rPr>
              <w:t xml:space="preserve">As part of their academic journey, students are required to undertake a dissertation project that aligns with their chosen career path in the professional performing arts or creative industries sector. This project serves as a catalyst for their future endeavours and allows them to reflect on the impact of their course on their personal/professional practice. The student can apply their research skills in a wide range of contexts regarding their creative and professional practice. This includes, but is not limited to, </w:t>
            </w:r>
            <w:r w:rsidRPr="000523A4">
              <w:rPr>
                <w:bCs/>
                <w:noProof/>
              </w:rPr>
              <w:lastRenderedPageBreak/>
              <w:t>their work as: a performer, creative entrepreneur, director, producer, facilitator, educator, within pedagogy, filmmaker, writer, a leader or within arts administration.</w:t>
            </w:r>
          </w:p>
          <w:p w14:paraId="6BBBAE1D" w14:textId="77777777" w:rsidR="00BF40F8" w:rsidRPr="000523A4" w:rsidRDefault="00BF40F8" w:rsidP="00215A91">
            <w:pPr>
              <w:rPr>
                <w:bCs/>
                <w:noProof/>
              </w:rPr>
            </w:pPr>
          </w:p>
          <w:p w14:paraId="1A136DC6" w14:textId="77777777" w:rsidR="00BF40F8" w:rsidRPr="00017A6C" w:rsidRDefault="00BF40F8" w:rsidP="00215A91">
            <w:pPr>
              <w:rPr>
                <w:bCs/>
              </w:rPr>
            </w:pPr>
            <w:r w:rsidRPr="000523A4">
              <w:rPr>
                <w:bCs/>
                <w:noProof/>
              </w:rPr>
              <w:t xml:space="preserve"> This module allows students to demonstrate their research in their chosen area of specialism, with a choice of 3 options: a written research dissertation, portfolio of professional work or a practice research project.  This module should serve as a transformative experience, preparing students for success and innovation in their future careers in the performing arts. </w:t>
            </w:r>
          </w:p>
          <w:p w14:paraId="7666F34F" w14:textId="77777777" w:rsidR="00BF40F8" w:rsidRPr="008A0D35" w:rsidRDefault="00BF40F8" w:rsidP="00215A91"/>
        </w:tc>
      </w:tr>
      <w:tr w:rsidR="00BF40F8" w:rsidRPr="008A0D35" w14:paraId="55B407D8" w14:textId="77777777" w:rsidTr="18EECC01">
        <w:tc>
          <w:tcPr>
            <w:tcW w:w="9547" w:type="dxa"/>
            <w:gridSpan w:val="3"/>
            <w:shd w:val="clear" w:color="auto" w:fill="E0E0E0"/>
          </w:tcPr>
          <w:p w14:paraId="64F63DF7" w14:textId="77777777" w:rsidR="00BF40F8" w:rsidRPr="00A129A3" w:rsidRDefault="00BF40F8" w:rsidP="00215A91">
            <w:pPr>
              <w:rPr>
                <w:b/>
                <w:bCs/>
              </w:rPr>
            </w:pPr>
            <w:r w:rsidRPr="00A129A3">
              <w:rPr>
                <w:b/>
                <w:bCs/>
              </w:rPr>
              <w:lastRenderedPageBreak/>
              <w:t>Outline Syllabus &amp; Teaching &amp; Learning Methods</w:t>
            </w:r>
          </w:p>
        </w:tc>
      </w:tr>
      <w:tr w:rsidR="00BF40F8" w:rsidRPr="008A0D35" w14:paraId="0F6D047E" w14:textId="77777777" w:rsidTr="18EECC01">
        <w:tc>
          <w:tcPr>
            <w:tcW w:w="9547" w:type="dxa"/>
            <w:gridSpan w:val="3"/>
          </w:tcPr>
          <w:p w14:paraId="769DBE82" w14:textId="77777777" w:rsidR="00BF40F8" w:rsidRPr="000523A4" w:rsidRDefault="00BF40F8" w:rsidP="00215A91">
            <w:pPr>
              <w:rPr>
                <w:noProof/>
              </w:rPr>
            </w:pPr>
            <w:r w:rsidRPr="000523A4">
              <w:rPr>
                <w:noProof/>
              </w:rPr>
              <w:t xml:space="preserve">Module 3 allows students to explore their practice as a professional in the performing arts, delving deeply into a specific area of interest within their chosen field. This will provide students with the opportunity to demonstrate their knowledge, critical thinking skills and ability to conduct independent research. Through this module, students will embark on a journey of personal and professional growth, contributing original insights, and bridging the gap between theory and practice. By immersing themselves in their chosen area of interest, students will enhance their expertise, develop practical skills, and forge valuable connections within the performing arts industry. </w:t>
            </w:r>
          </w:p>
          <w:p w14:paraId="1CA287A7" w14:textId="77777777" w:rsidR="00BF40F8" w:rsidRPr="00CF6C7E" w:rsidRDefault="00BF40F8" w:rsidP="00215A91">
            <w:pPr>
              <w:rPr>
                <w:b/>
                <w:bCs/>
                <w:noProof/>
              </w:rPr>
            </w:pPr>
            <w:r w:rsidRPr="000523A4">
              <w:rPr>
                <w:noProof/>
              </w:rPr>
              <w:t xml:space="preserve"> </w:t>
            </w:r>
          </w:p>
          <w:p w14:paraId="223ABFE7" w14:textId="77777777" w:rsidR="00BF40F8" w:rsidRPr="00CF6C7E" w:rsidRDefault="00BF40F8" w:rsidP="00215A91">
            <w:pPr>
              <w:rPr>
                <w:b/>
                <w:bCs/>
                <w:noProof/>
              </w:rPr>
            </w:pPr>
            <w:r w:rsidRPr="00CF6C7E">
              <w:rPr>
                <w:b/>
                <w:bCs/>
                <w:noProof/>
              </w:rPr>
              <w:t>Written Research Dissertation (9000 words)</w:t>
            </w:r>
          </w:p>
          <w:p w14:paraId="42E0B72B" w14:textId="77777777" w:rsidR="00BF40F8" w:rsidRPr="000523A4" w:rsidRDefault="00BF40F8" w:rsidP="00215A91">
            <w:pPr>
              <w:rPr>
                <w:noProof/>
              </w:rPr>
            </w:pPr>
            <w:r w:rsidRPr="000523A4">
              <w:rPr>
                <w:noProof/>
              </w:rPr>
              <w:t>Students will demonstrate their proficiency in critically analysing a particular topic or area within the performing arts/creative industries. This choice encourages the exploration of potential original contributions to the existing body of knowledge in their field. Students will be expected to conduct extensive research, review relevant literature, and employ appropriate methodologies to investigate their questions/explorations. The topic for the dissertation should be negotiated between the Course Leader/Module Tutor and the student and will require ethical consideration. This will be a rewarding culmination of their academic journey and allows students to develop their confidence in exploring their performing arts/creative industry specialism alongside their academic work.</w:t>
            </w:r>
          </w:p>
          <w:p w14:paraId="41DFB394" w14:textId="77777777" w:rsidR="00BF40F8" w:rsidRPr="000523A4" w:rsidRDefault="00BF40F8" w:rsidP="00215A91">
            <w:pPr>
              <w:rPr>
                <w:noProof/>
              </w:rPr>
            </w:pPr>
          </w:p>
          <w:p w14:paraId="3DF90F21" w14:textId="77777777" w:rsidR="00BF40F8" w:rsidRPr="00CF6C7E" w:rsidRDefault="00BF40F8" w:rsidP="00215A91">
            <w:pPr>
              <w:rPr>
                <w:b/>
                <w:bCs/>
                <w:noProof/>
              </w:rPr>
            </w:pPr>
            <w:r w:rsidRPr="00CF6C7E">
              <w:rPr>
                <w:b/>
                <w:bCs/>
                <w:noProof/>
              </w:rPr>
              <w:t>Professional Portfolio (6 original resources, 6000-word written commentary)</w:t>
            </w:r>
          </w:p>
          <w:p w14:paraId="16C64114" w14:textId="77777777" w:rsidR="00BF40F8" w:rsidRPr="000523A4" w:rsidRDefault="00BF40F8" w:rsidP="00215A91">
            <w:pPr>
              <w:rPr>
                <w:noProof/>
              </w:rPr>
            </w:pPr>
            <w:r w:rsidRPr="000523A4">
              <w:rPr>
                <w:noProof/>
              </w:rPr>
              <w:t>The Professional Practice Portfolio option empowers students in the performing arts/creative industries to create a collection of original work that highlights their skills and expertise. For performers, this may include pieces of research, headshots, branding ideas, showreels, voice reels. For those wishing to pursue their business, the portfolio may include the development of promotional materials, social media platforms, strategies, and campaign ideas for effective self-promotion. Accompanying the portfolio will be a written commentary, documenting the students’ growth and professional development during the course and through the duration of the module. Overall, this option serves as a powerful tool for students to demonstrate their talent, attract potential opportunities, and establish their professional identity.</w:t>
            </w:r>
          </w:p>
          <w:p w14:paraId="4EBB58CF" w14:textId="77777777" w:rsidR="00BF40F8" w:rsidRPr="000523A4" w:rsidRDefault="00BF40F8" w:rsidP="00215A91">
            <w:pPr>
              <w:rPr>
                <w:noProof/>
              </w:rPr>
            </w:pPr>
            <w:r w:rsidRPr="000523A4">
              <w:rPr>
                <w:noProof/>
              </w:rPr>
              <w:t xml:space="preserve"> </w:t>
            </w:r>
          </w:p>
          <w:p w14:paraId="044ACE0D" w14:textId="77777777" w:rsidR="00BF40F8" w:rsidRPr="00CF6C7E" w:rsidRDefault="00BF40F8" w:rsidP="00215A91">
            <w:pPr>
              <w:rPr>
                <w:b/>
                <w:bCs/>
                <w:noProof/>
              </w:rPr>
            </w:pPr>
            <w:r w:rsidRPr="00CF6C7E">
              <w:rPr>
                <w:b/>
                <w:bCs/>
                <w:noProof/>
              </w:rPr>
              <w:t>Practice Research Project (60 minutes/6000 words, 3000 words written commentary)</w:t>
            </w:r>
          </w:p>
          <w:p w14:paraId="44CF7BD3" w14:textId="77777777" w:rsidR="00BF40F8" w:rsidRPr="000523A4" w:rsidRDefault="00BF40F8" w:rsidP="00215A91">
            <w:pPr>
              <w:rPr>
                <w:noProof/>
              </w:rPr>
            </w:pPr>
            <w:r w:rsidRPr="000523A4">
              <w:rPr>
                <w:noProof/>
              </w:rPr>
              <w:t>The Practice Research Project option combines practical exploration with academic enquiry and research. Students will be required to investigate and interrogate an area of interest within their field, through practical research activities. This process may involve creating original artistic works, developing performances, implementing workshops or interventions, or experimenting with innovative techniques or technologies. Throughout the project, students will be required to engage in reflective practice, documenting their experiences and critically analysing their own artistic practice, the outcomes of their activities, and their impact within the field. The Practice Research Project can provide students with valuable opportunities to practically explore their chosen area of interest, contribute to the field and enhance their practical and academic skills within the performing arts/creative industries.</w:t>
            </w:r>
          </w:p>
          <w:p w14:paraId="66CE22D8" w14:textId="77777777" w:rsidR="00BF40F8" w:rsidRPr="000523A4" w:rsidRDefault="00BF40F8" w:rsidP="00215A91">
            <w:pPr>
              <w:rPr>
                <w:noProof/>
              </w:rPr>
            </w:pPr>
            <w:r w:rsidRPr="000523A4">
              <w:rPr>
                <w:noProof/>
              </w:rPr>
              <w:t xml:space="preserve"> </w:t>
            </w:r>
          </w:p>
          <w:p w14:paraId="0D1BA678" w14:textId="77777777" w:rsidR="00BF40F8" w:rsidRPr="008A0D35" w:rsidRDefault="00BF40F8" w:rsidP="00215A91">
            <w:r w:rsidRPr="000523A4">
              <w:rPr>
                <w:noProof/>
              </w:rPr>
              <w:t xml:space="preserve">The final assessment is a reflective task, with submission either through a written reflection of progress, or an assessed reflective tutorial. Students will be required to draw upon their development and </w:t>
            </w:r>
            <w:r w:rsidRPr="000523A4">
              <w:rPr>
                <w:noProof/>
              </w:rPr>
              <w:lastRenderedPageBreak/>
              <w:t xml:space="preserve">progression from their time on the course, demonstrate their previous learning of reflective practice and showcase a deeper understanding of their own artistic practice and its impact. </w:t>
            </w:r>
          </w:p>
          <w:p w14:paraId="78CDEF94" w14:textId="77777777" w:rsidR="00BF40F8" w:rsidRPr="008A0D35" w:rsidRDefault="00BF40F8" w:rsidP="00215A91"/>
        </w:tc>
      </w:tr>
      <w:tr w:rsidR="00BF40F8" w:rsidRPr="008A0D35" w14:paraId="537AB9F9" w14:textId="77777777" w:rsidTr="18EECC01">
        <w:tc>
          <w:tcPr>
            <w:tcW w:w="5575" w:type="dxa"/>
            <w:gridSpan w:val="2"/>
            <w:shd w:val="clear" w:color="auto" w:fill="E0E0E0"/>
          </w:tcPr>
          <w:p w14:paraId="645215AF" w14:textId="77777777" w:rsidR="00BF40F8" w:rsidRPr="00A129A3" w:rsidRDefault="00BF40F8" w:rsidP="00215A91">
            <w:pPr>
              <w:rPr>
                <w:b/>
                <w:bCs/>
              </w:rPr>
            </w:pPr>
            <w:r w:rsidRPr="00A129A3">
              <w:rPr>
                <w:b/>
                <w:bCs/>
              </w:rPr>
              <w:lastRenderedPageBreak/>
              <w:t>Intended Learning Outcomes</w:t>
            </w:r>
          </w:p>
        </w:tc>
        <w:tc>
          <w:tcPr>
            <w:tcW w:w="3972" w:type="dxa"/>
            <w:shd w:val="clear" w:color="auto" w:fill="E0E0E0"/>
          </w:tcPr>
          <w:p w14:paraId="3C16D874" w14:textId="77777777" w:rsidR="00BF40F8" w:rsidRPr="00A129A3" w:rsidRDefault="00BF40F8" w:rsidP="00215A91">
            <w:pPr>
              <w:rPr>
                <w:b/>
                <w:bCs/>
              </w:rPr>
            </w:pPr>
            <w:r w:rsidRPr="00A129A3">
              <w:rPr>
                <w:b/>
                <w:bCs/>
              </w:rPr>
              <w:t>How assessed</w:t>
            </w:r>
          </w:p>
        </w:tc>
      </w:tr>
      <w:tr w:rsidR="00BF40F8" w:rsidRPr="008A0D35" w14:paraId="7E88992D" w14:textId="77777777" w:rsidTr="18EECC01">
        <w:trPr>
          <w:trHeight w:val="634"/>
        </w:trPr>
        <w:tc>
          <w:tcPr>
            <w:tcW w:w="5575" w:type="dxa"/>
            <w:gridSpan w:val="2"/>
          </w:tcPr>
          <w:p w14:paraId="263D6B83" w14:textId="77777777" w:rsidR="00BF40F8" w:rsidRPr="000523A4" w:rsidRDefault="00BF40F8" w:rsidP="00215A91">
            <w:pPr>
              <w:pStyle w:val="ListParagraph"/>
              <w:numPr>
                <w:ilvl w:val="0"/>
                <w:numId w:val="2"/>
              </w:numPr>
              <w:rPr>
                <w:noProof/>
              </w:rPr>
            </w:pPr>
            <w:r w:rsidRPr="52C6479E">
              <w:rPr>
                <w:noProof/>
              </w:rPr>
              <w:t>Demonstrate a comprehensive understanding of a specific area of interest within the performing arts/creative industries through evaluation of relevant research, literature, trends, conventions, and arguments to make informed judgements, with the view to addressing complex problems.</w:t>
            </w:r>
          </w:p>
          <w:p w14:paraId="1D524334" w14:textId="77777777" w:rsidR="00BF40F8" w:rsidRPr="000523A4" w:rsidRDefault="00BF40F8" w:rsidP="00215A91">
            <w:pPr>
              <w:pStyle w:val="ListParagraph"/>
              <w:numPr>
                <w:ilvl w:val="0"/>
                <w:numId w:val="2"/>
              </w:numPr>
              <w:rPr>
                <w:noProof/>
              </w:rPr>
            </w:pPr>
            <w:r w:rsidRPr="52C6479E">
              <w:rPr>
                <w:noProof/>
              </w:rPr>
              <w:t>Apply theoretical concepts and methodologies to contribute original insights to the existing body of knowledge in the field.</w:t>
            </w:r>
          </w:p>
          <w:p w14:paraId="77E8E7B9" w14:textId="77777777" w:rsidR="00BF40F8" w:rsidRPr="000523A4" w:rsidRDefault="00BF40F8" w:rsidP="00215A91">
            <w:pPr>
              <w:pStyle w:val="ListParagraph"/>
              <w:numPr>
                <w:ilvl w:val="0"/>
                <w:numId w:val="2"/>
              </w:numPr>
              <w:rPr>
                <w:noProof/>
              </w:rPr>
            </w:pPr>
            <w:r w:rsidRPr="52C6479E">
              <w:rPr>
                <w:noProof/>
              </w:rPr>
              <w:t>Reflect on personal growth, professional development, and the impact of one's artistic practice.</w:t>
            </w:r>
          </w:p>
          <w:p w14:paraId="3D0E8923" w14:textId="77777777" w:rsidR="00BF40F8" w:rsidRPr="000523A4" w:rsidRDefault="00BF40F8" w:rsidP="00215A91">
            <w:pPr>
              <w:pStyle w:val="ListParagraph"/>
              <w:numPr>
                <w:ilvl w:val="0"/>
                <w:numId w:val="2"/>
              </w:numPr>
              <w:rPr>
                <w:noProof/>
              </w:rPr>
            </w:pPr>
            <w:r w:rsidRPr="52C6479E">
              <w:rPr>
                <w:noProof/>
              </w:rPr>
              <w:t>Integrate theory and practice, effectively bridging academic knowledge with professional application.</w:t>
            </w:r>
          </w:p>
          <w:p w14:paraId="71AFD0F7" w14:textId="77777777" w:rsidR="00BF40F8" w:rsidRPr="000523A4" w:rsidRDefault="00BF40F8" w:rsidP="00215A91">
            <w:pPr>
              <w:pStyle w:val="ListParagraph"/>
              <w:numPr>
                <w:ilvl w:val="0"/>
                <w:numId w:val="2"/>
              </w:numPr>
              <w:rPr>
                <w:noProof/>
              </w:rPr>
            </w:pPr>
            <w:r w:rsidRPr="52C6479E">
              <w:rPr>
                <w:noProof/>
              </w:rPr>
              <w:t>Communicate complex ideas clearly and persuasively through written, oral, or creative/performative presentations.</w:t>
            </w:r>
          </w:p>
          <w:p w14:paraId="00F077FD" w14:textId="77777777" w:rsidR="00BF40F8" w:rsidRPr="000523A4" w:rsidRDefault="00BF40F8" w:rsidP="00215A91">
            <w:pPr>
              <w:pStyle w:val="ListParagraph"/>
              <w:numPr>
                <w:ilvl w:val="0"/>
                <w:numId w:val="2"/>
              </w:numPr>
              <w:rPr>
                <w:noProof/>
              </w:rPr>
            </w:pPr>
            <w:r w:rsidRPr="52C6479E">
              <w:rPr>
                <w:noProof/>
              </w:rPr>
              <w:t>Showcase a high level of critical reflection regarding your past and current skills, your creative and professional journey and communicate this with maturity, confidence, and acknowledgement.</w:t>
            </w:r>
          </w:p>
          <w:p w14:paraId="2437D9BD" w14:textId="77777777" w:rsidR="00BF40F8" w:rsidRPr="000523A4" w:rsidRDefault="00BF40F8" w:rsidP="00215A91">
            <w:pPr>
              <w:pStyle w:val="ListParagraph"/>
              <w:numPr>
                <w:ilvl w:val="0"/>
                <w:numId w:val="2"/>
              </w:numPr>
              <w:rPr>
                <w:noProof/>
              </w:rPr>
            </w:pPr>
            <w:r w:rsidRPr="52C6479E">
              <w:rPr>
                <w:noProof/>
              </w:rPr>
              <w:t>Demonstrate a strong sense of professional identity and creative potential within the performing arts/creative industry, through the presentation of original work and research findings.</w:t>
            </w:r>
          </w:p>
          <w:p w14:paraId="0DA8DD50" w14:textId="77777777" w:rsidR="00BF40F8" w:rsidRPr="00A129A3" w:rsidRDefault="00BF40F8" w:rsidP="00215A91">
            <w:pPr>
              <w:pStyle w:val="ListParagraph"/>
              <w:numPr>
                <w:ilvl w:val="0"/>
                <w:numId w:val="2"/>
              </w:numPr>
            </w:pPr>
            <w:r w:rsidRPr="52C6479E">
              <w:rPr>
                <w:noProof/>
              </w:rPr>
              <w:t>Effectively communicate the reflective process, demonstrating an in-depth understanding of personal progress, learning experiences, and the impact of the course on their artistic practice and professional development.</w:t>
            </w:r>
          </w:p>
        </w:tc>
        <w:tc>
          <w:tcPr>
            <w:tcW w:w="3972" w:type="dxa"/>
          </w:tcPr>
          <w:p w14:paraId="223F0724" w14:textId="77777777" w:rsidR="00BF40F8" w:rsidRPr="000523A4" w:rsidRDefault="00BF40F8" w:rsidP="00215A91">
            <w:pPr>
              <w:pStyle w:val="ListParagraph"/>
              <w:numPr>
                <w:ilvl w:val="0"/>
                <w:numId w:val="1"/>
              </w:numPr>
              <w:rPr>
                <w:noProof/>
              </w:rPr>
            </w:pPr>
            <w:r w:rsidRPr="52C6479E">
              <w:rPr>
                <w:noProof/>
              </w:rPr>
              <w:t>All Dissertation Options / Reflection</w:t>
            </w:r>
          </w:p>
          <w:p w14:paraId="6701AD54" w14:textId="77777777" w:rsidR="00BF40F8" w:rsidRPr="000523A4" w:rsidRDefault="00BF40F8" w:rsidP="00215A91">
            <w:pPr>
              <w:pStyle w:val="ListParagraph"/>
              <w:numPr>
                <w:ilvl w:val="0"/>
                <w:numId w:val="1"/>
              </w:numPr>
              <w:rPr>
                <w:noProof/>
              </w:rPr>
            </w:pPr>
            <w:r w:rsidRPr="52C6479E">
              <w:rPr>
                <w:noProof/>
              </w:rPr>
              <w:t>All Dissertation Options / Reflection</w:t>
            </w:r>
          </w:p>
          <w:p w14:paraId="46636F61" w14:textId="77777777" w:rsidR="00BF40F8" w:rsidRPr="000523A4" w:rsidRDefault="00BF40F8" w:rsidP="00215A91">
            <w:pPr>
              <w:pStyle w:val="ListParagraph"/>
              <w:numPr>
                <w:ilvl w:val="0"/>
                <w:numId w:val="1"/>
              </w:numPr>
              <w:rPr>
                <w:noProof/>
              </w:rPr>
            </w:pPr>
            <w:r w:rsidRPr="52C6479E">
              <w:rPr>
                <w:noProof/>
              </w:rPr>
              <w:t>All Dissertation Options / Reflection</w:t>
            </w:r>
          </w:p>
          <w:p w14:paraId="6FB4C822" w14:textId="77777777" w:rsidR="00BF40F8" w:rsidRPr="000523A4" w:rsidRDefault="00BF40F8" w:rsidP="00215A91">
            <w:pPr>
              <w:pStyle w:val="ListParagraph"/>
              <w:numPr>
                <w:ilvl w:val="0"/>
                <w:numId w:val="1"/>
              </w:numPr>
              <w:rPr>
                <w:noProof/>
              </w:rPr>
            </w:pPr>
            <w:r w:rsidRPr="52C6479E">
              <w:rPr>
                <w:noProof/>
              </w:rPr>
              <w:t>All Dissertation Options / Reflection</w:t>
            </w:r>
          </w:p>
          <w:p w14:paraId="056EAFC6" w14:textId="77777777" w:rsidR="00BF40F8" w:rsidRPr="000523A4" w:rsidRDefault="00BF40F8" w:rsidP="00215A91">
            <w:pPr>
              <w:pStyle w:val="ListParagraph"/>
              <w:numPr>
                <w:ilvl w:val="0"/>
                <w:numId w:val="1"/>
              </w:numPr>
              <w:rPr>
                <w:noProof/>
              </w:rPr>
            </w:pPr>
            <w:r w:rsidRPr="52C6479E">
              <w:rPr>
                <w:noProof/>
              </w:rPr>
              <w:t>All Dissertation Options / Reflection</w:t>
            </w:r>
          </w:p>
          <w:p w14:paraId="0259F64E" w14:textId="77777777" w:rsidR="00BF40F8" w:rsidRPr="000523A4" w:rsidRDefault="00BF40F8" w:rsidP="00215A91">
            <w:pPr>
              <w:pStyle w:val="ListParagraph"/>
              <w:numPr>
                <w:ilvl w:val="0"/>
                <w:numId w:val="1"/>
              </w:numPr>
              <w:rPr>
                <w:noProof/>
              </w:rPr>
            </w:pPr>
            <w:r w:rsidRPr="52C6479E">
              <w:rPr>
                <w:noProof/>
              </w:rPr>
              <w:t>All Dissertation Options / Reflection</w:t>
            </w:r>
          </w:p>
          <w:p w14:paraId="504ACABA" w14:textId="77777777" w:rsidR="00BF40F8" w:rsidRPr="000523A4" w:rsidRDefault="00BF40F8" w:rsidP="00215A91">
            <w:pPr>
              <w:pStyle w:val="ListParagraph"/>
              <w:numPr>
                <w:ilvl w:val="0"/>
                <w:numId w:val="1"/>
              </w:numPr>
              <w:rPr>
                <w:noProof/>
              </w:rPr>
            </w:pPr>
            <w:r w:rsidRPr="52C6479E">
              <w:rPr>
                <w:noProof/>
              </w:rPr>
              <w:t>All Dissertation Options / Reflection</w:t>
            </w:r>
          </w:p>
          <w:p w14:paraId="60502AD8" w14:textId="77777777" w:rsidR="00BF40F8" w:rsidRPr="008A0D35" w:rsidRDefault="00BF40F8" w:rsidP="00215A91">
            <w:pPr>
              <w:pStyle w:val="ListParagraph"/>
              <w:numPr>
                <w:ilvl w:val="0"/>
                <w:numId w:val="1"/>
              </w:numPr>
            </w:pPr>
            <w:r w:rsidRPr="52C6479E">
              <w:rPr>
                <w:noProof/>
              </w:rPr>
              <w:t>Reflection</w:t>
            </w:r>
          </w:p>
        </w:tc>
      </w:tr>
      <w:tr w:rsidR="00BF40F8" w:rsidRPr="008A0D35" w14:paraId="368C52DB" w14:textId="77777777" w:rsidTr="18EECC01">
        <w:trPr>
          <w:trHeight w:val="347"/>
        </w:trPr>
        <w:tc>
          <w:tcPr>
            <w:tcW w:w="9547" w:type="dxa"/>
            <w:gridSpan w:val="3"/>
            <w:shd w:val="clear" w:color="auto" w:fill="E0E0E0"/>
          </w:tcPr>
          <w:p w14:paraId="59694516" w14:textId="77777777" w:rsidR="00BF40F8" w:rsidRPr="00455F80" w:rsidRDefault="00BF40F8" w:rsidP="00215A91">
            <w:pPr>
              <w:rPr>
                <w:b/>
                <w:bCs/>
              </w:rPr>
            </w:pPr>
            <w:r w:rsidRPr="00455F80">
              <w:rPr>
                <w:b/>
                <w:bCs/>
              </w:rPr>
              <w:t>Cognitive Skills, Practical, Transferable Skills, and Professional Competencies</w:t>
            </w:r>
          </w:p>
        </w:tc>
      </w:tr>
      <w:tr w:rsidR="00BF40F8" w:rsidRPr="008A0D35" w14:paraId="5A3B8870" w14:textId="77777777" w:rsidTr="18EECC01">
        <w:trPr>
          <w:trHeight w:val="634"/>
        </w:trPr>
        <w:tc>
          <w:tcPr>
            <w:tcW w:w="9547" w:type="dxa"/>
            <w:gridSpan w:val="3"/>
          </w:tcPr>
          <w:p w14:paraId="40536AAF" w14:textId="77777777" w:rsidR="00BF40F8" w:rsidRPr="00CF6C7E" w:rsidRDefault="00BF40F8" w:rsidP="00215A91">
            <w:pPr>
              <w:rPr>
                <w:b/>
                <w:bCs/>
                <w:noProof/>
              </w:rPr>
            </w:pPr>
            <w:r w:rsidRPr="00CF6C7E">
              <w:rPr>
                <w:b/>
                <w:bCs/>
                <w:noProof/>
              </w:rPr>
              <w:t>Cognitive Skills:</w:t>
            </w:r>
          </w:p>
          <w:p w14:paraId="5B308E38" w14:textId="77777777" w:rsidR="00BF40F8" w:rsidRPr="000523A4" w:rsidRDefault="00BF40F8" w:rsidP="00215A91">
            <w:pPr>
              <w:rPr>
                <w:noProof/>
              </w:rPr>
            </w:pPr>
            <w:r w:rsidRPr="000523A4">
              <w:rPr>
                <w:noProof/>
              </w:rPr>
              <w:t>- Critical thinking</w:t>
            </w:r>
          </w:p>
          <w:p w14:paraId="70CCE198" w14:textId="77777777" w:rsidR="00BF40F8" w:rsidRPr="000523A4" w:rsidRDefault="00BF40F8" w:rsidP="00215A91">
            <w:pPr>
              <w:rPr>
                <w:noProof/>
              </w:rPr>
            </w:pPr>
            <w:r w:rsidRPr="000523A4">
              <w:rPr>
                <w:noProof/>
              </w:rPr>
              <w:t>- Analysis and evaluation</w:t>
            </w:r>
          </w:p>
          <w:p w14:paraId="7EF76998" w14:textId="77777777" w:rsidR="00BF40F8" w:rsidRPr="000523A4" w:rsidRDefault="00BF40F8" w:rsidP="00215A91">
            <w:pPr>
              <w:rPr>
                <w:noProof/>
              </w:rPr>
            </w:pPr>
            <w:r w:rsidRPr="000523A4">
              <w:rPr>
                <w:noProof/>
              </w:rPr>
              <w:t>- Synthesis of information</w:t>
            </w:r>
          </w:p>
          <w:p w14:paraId="749AE347" w14:textId="77777777" w:rsidR="00BF40F8" w:rsidRPr="000523A4" w:rsidRDefault="00BF40F8" w:rsidP="00215A91">
            <w:pPr>
              <w:rPr>
                <w:noProof/>
              </w:rPr>
            </w:pPr>
            <w:r w:rsidRPr="000523A4">
              <w:rPr>
                <w:noProof/>
              </w:rPr>
              <w:t>- Problem-solving</w:t>
            </w:r>
          </w:p>
          <w:p w14:paraId="750E0CC2" w14:textId="77777777" w:rsidR="00BF40F8" w:rsidRPr="000523A4" w:rsidRDefault="00BF40F8" w:rsidP="00215A91">
            <w:pPr>
              <w:rPr>
                <w:noProof/>
              </w:rPr>
            </w:pPr>
            <w:r w:rsidRPr="000523A4">
              <w:rPr>
                <w:noProof/>
              </w:rPr>
              <w:t>- Research skills</w:t>
            </w:r>
          </w:p>
          <w:p w14:paraId="370C52F5" w14:textId="77777777" w:rsidR="00BF40F8" w:rsidRPr="000523A4" w:rsidRDefault="00BF40F8" w:rsidP="00215A91">
            <w:pPr>
              <w:rPr>
                <w:noProof/>
              </w:rPr>
            </w:pPr>
            <w:r w:rsidRPr="000523A4">
              <w:rPr>
                <w:noProof/>
              </w:rPr>
              <w:t>- Conceptual thinking</w:t>
            </w:r>
          </w:p>
          <w:p w14:paraId="6ED74ACE" w14:textId="77777777" w:rsidR="00BF40F8" w:rsidRPr="000523A4" w:rsidRDefault="00BF40F8" w:rsidP="00215A91">
            <w:pPr>
              <w:rPr>
                <w:noProof/>
              </w:rPr>
            </w:pPr>
            <w:r w:rsidRPr="000523A4">
              <w:rPr>
                <w:noProof/>
              </w:rPr>
              <w:t>- Creative thinking and innovation</w:t>
            </w:r>
          </w:p>
          <w:p w14:paraId="545DBDD1" w14:textId="77777777" w:rsidR="00BF40F8" w:rsidRPr="000523A4" w:rsidRDefault="00BF40F8" w:rsidP="00215A91">
            <w:pPr>
              <w:rPr>
                <w:noProof/>
              </w:rPr>
            </w:pPr>
            <w:r w:rsidRPr="000523A4">
              <w:rPr>
                <w:noProof/>
              </w:rPr>
              <w:t>- Reflection and self-awareness</w:t>
            </w:r>
          </w:p>
          <w:p w14:paraId="2B47D3DE" w14:textId="77777777" w:rsidR="00BF40F8" w:rsidRPr="000523A4" w:rsidRDefault="00BF40F8" w:rsidP="00215A91">
            <w:pPr>
              <w:rPr>
                <w:noProof/>
              </w:rPr>
            </w:pPr>
            <w:r w:rsidRPr="000523A4">
              <w:rPr>
                <w:noProof/>
              </w:rPr>
              <w:t>- Application of theoretical knowledge</w:t>
            </w:r>
          </w:p>
          <w:p w14:paraId="7D97B66C" w14:textId="77777777" w:rsidR="00BF40F8" w:rsidRPr="000523A4" w:rsidRDefault="00BF40F8" w:rsidP="00215A91">
            <w:pPr>
              <w:rPr>
                <w:noProof/>
              </w:rPr>
            </w:pPr>
            <w:r w:rsidRPr="000523A4">
              <w:rPr>
                <w:noProof/>
              </w:rPr>
              <w:t>- Adaptability and flexibility</w:t>
            </w:r>
          </w:p>
          <w:p w14:paraId="403E5814" w14:textId="77777777" w:rsidR="00BF40F8" w:rsidRPr="00CF6C7E" w:rsidRDefault="00BF40F8" w:rsidP="00215A91">
            <w:pPr>
              <w:rPr>
                <w:b/>
                <w:bCs/>
                <w:noProof/>
              </w:rPr>
            </w:pPr>
          </w:p>
          <w:p w14:paraId="32C5C112" w14:textId="77777777" w:rsidR="00BF40F8" w:rsidRPr="00CF6C7E" w:rsidRDefault="00BF40F8" w:rsidP="00215A91">
            <w:pPr>
              <w:rPr>
                <w:b/>
                <w:bCs/>
                <w:noProof/>
              </w:rPr>
            </w:pPr>
            <w:r w:rsidRPr="00CF6C7E">
              <w:rPr>
                <w:b/>
                <w:bCs/>
                <w:noProof/>
              </w:rPr>
              <w:t>Transferable Skills:</w:t>
            </w:r>
          </w:p>
          <w:p w14:paraId="678CA627" w14:textId="77777777" w:rsidR="00BF40F8" w:rsidRPr="000523A4" w:rsidRDefault="00BF40F8" w:rsidP="00215A91">
            <w:pPr>
              <w:rPr>
                <w:noProof/>
              </w:rPr>
            </w:pPr>
            <w:r w:rsidRPr="000523A4">
              <w:rPr>
                <w:noProof/>
              </w:rPr>
              <w:t>- Communication skills (verbal, written, presentative)</w:t>
            </w:r>
          </w:p>
          <w:p w14:paraId="19CF2579" w14:textId="77777777" w:rsidR="00BF40F8" w:rsidRPr="000523A4" w:rsidRDefault="00BF40F8" w:rsidP="00215A91">
            <w:pPr>
              <w:rPr>
                <w:noProof/>
              </w:rPr>
            </w:pPr>
            <w:r w:rsidRPr="000523A4">
              <w:rPr>
                <w:noProof/>
              </w:rPr>
              <w:t>- Leadership and collaboration</w:t>
            </w:r>
          </w:p>
          <w:p w14:paraId="3ADD5DBC" w14:textId="77777777" w:rsidR="00BF40F8" w:rsidRPr="000523A4" w:rsidRDefault="00BF40F8" w:rsidP="00215A91">
            <w:pPr>
              <w:rPr>
                <w:noProof/>
              </w:rPr>
            </w:pPr>
            <w:r w:rsidRPr="000523A4">
              <w:rPr>
                <w:noProof/>
              </w:rPr>
              <w:t>- Adaptability and resilience</w:t>
            </w:r>
          </w:p>
          <w:p w14:paraId="5961D9C6" w14:textId="77777777" w:rsidR="00BF40F8" w:rsidRPr="000523A4" w:rsidRDefault="00BF40F8" w:rsidP="00215A91">
            <w:pPr>
              <w:rPr>
                <w:noProof/>
              </w:rPr>
            </w:pPr>
            <w:r w:rsidRPr="000523A4">
              <w:rPr>
                <w:noProof/>
              </w:rPr>
              <w:t>- Problem-solving and decision-making</w:t>
            </w:r>
          </w:p>
          <w:p w14:paraId="19EC7106" w14:textId="77777777" w:rsidR="00BF40F8" w:rsidRPr="000523A4" w:rsidRDefault="00BF40F8" w:rsidP="00215A91">
            <w:pPr>
              <w:rPr>
                <w:noProof/>
              </w:rPr>
            </w:pPr>
            <w:r w:rsidRPr="000523A4">
              <w:rPr>
                <w:noProof/>
              </w:rPr>
              <w:lastRenderedPageBreak/>
              <w:t>- Research and analytical skills</w:t>
            </w:r>
          </w:p>
          <w:p w14:paraId="1EB8C2D5" w14:textId="77777777" w:rsidR="00BF40F8" w:rsidRPr="000523A4" w:rsidRDefault="00BF40F8" w:rsidP="00215A91">
            <w:pPr>
              <w:rPr>
                <w:noProof/>
              </w:rPr>
            </w:pPr>
            <w:r w:rsidRPr="000523A4">
              <w:rPr>
                <w:noProof/>
              </w:rPr>
              <w:t>- Creative and critical thinking</w:t>
            </w:r>
          </w:p>
          <w:p w14:paraId="31171C14" w14:textId="77777777" w:rsidR="00BF40F8" w:rsidRPr="000523A4" w:rsidRDefault="00BF40F8" w:rsidP="00215A91">
            <w:pPr>
              <w:rPr>
                <w:noProof/>
              </w:rPr>
            </w:pPr>
            <w:r w:rsidRPr="000523A4">
              <w:rPr>
                <w:noProof/>
              </w:rPr>
              <w:t>- Time management and organisation</w:t>
            </w:r>
          </w:p>
          <w:p w14:paraId="5E9CF5AB" w14:textId="77777777" w:rsidR="00BF40F8" w:rsidRPr="000523A4" w:rsidRDefault="00BF40F8" w:rsidP="00215A91">
            <w:pPr>
              <w:rPr>
                <w:noProof/>
              </w:rPr>
            </w:pPr>
            <w:r w:rsidRPr="000523A4">
              <w:rPr>
                <w:noProof/>
              </w:rPr>
              <w:t>- Presentation and public speaking</w:t>
            </w:r>
          </w:p>
          <w:p w14:paraId="4689891F" w14:textId="77777777" w:rsidR="00BF40F8" w:rsidRPr="000523A4" w:rsidRDefault="00BF40F8" w:rsidP="00215A91">
            <w:pPr>
              <w:rPr>
                <w:noProof/>
              </w:rPr>
            </w:pPr>
            <w:r w:rsidRPr="000523A4">
              <w:rPr>
                <w:noProof/>
              </w:rPr>
              <w:t>- Networking and relationship-building</w:t>
            </w:r>
          </w:p>
          <w:p w14:paraId="255E4899" w14:textId="77777777" w:rsidR="00BF40F8" w:rsidRPr="000523A4" w:rsidRDefault="00BF40F8" w:rsidP="00215A91">
            <w:pPr>
              <w:rPr>
                <w:noProof/>
              </w:rPr>
            </w:pPr>
            <w:r w:rsidRPr="000523A4">
              <w:rPr>
                <w:noProof/>
              </w:rPr>
              <w:t>- Self-motivation and initiative</w:t>
            </w:r>
          </w:p>
          <w:p w14:paraId="2D13E35C" w14:textId="77777777" w:rsidR="00BF40F8" w:rsidRPr="000523A4" w:rsidRDefault="00BF40F8" w:rsidP="00215A91">
            <w:pPr>
              <w:rPr>
                <w:noProof/>
              </w:rPr>
            </w:pPr>
          </w:p>
          <w:p w14:paraId="6F0608BA" w14:textId="77777777" w:rsidR="00BF40F8" w:rsidRPr="00CF6C7E" w:rsidRDefault="00BF40F8" w:rsidP="00215A91">
            <w:pPr>
              <w:rPr>
                <w:b/>
                <w:bCs/>
                <w:noProof/>
              </w:rPr>
            </w:pPr>
            <w:r w:rsidRPr="00CF6C7E">
              <w:rPr>
                <w:b/>
                <w:bCs/>
                <w:noProof/>
              </w:rPr>
              <w:t>Practical Skills:</w:t>
            </w:r>
          </w:p>
          <w:p w14:paraId="5589AC46" w14:textId="77777777" w:rsidR="00BF40F8" w:rsidRPr="000523A4" w:rsidRDefault="00BF40F8" w:rsidP="00215A91">
            <w:pPr>
              <w:rPr>
                <w:noProof/>
              </w:rPr>
            </w:pPr>
            <w:r w:rsidRPr="000523A4">
              <w:rPr>
                <w:noProof/>
              </w:rPr>
              <w:t>- Communication skills (verbal and written)</w:t>
            </w:r>
          </w:p>
          <w:p w14:paraId="1DA2D811" w14:textId="77777777" w:rsidR="00BF40F8" w:rsidRPr="000523A4" w:rsidRDefault="00BF40F8" w:rsidP="00215A91">
            <w:pPr>
              <w:rPr>
                <w:noProof/>
              </w:rPr>
            </w:pPr>
            <w:r w:rsidRPr="000523A4">
              <w:rPr>
                <w:noProof/>
              </w:rPr>
              <w:t>- Presentation skills</w:t>
            </w:r>
          </w:p>
          <w:p w14:paraId="0B47C777" w14:textId="77777777" w:rsidR="00BF40F8" w:rsidRPr="000523A4" w:rsidRDefault="00BF40F8" w:rsidP="00215A91">
            <w:pPr>
              <w:rPr>
                <w:noProof/>
              </w:rPr>
            </w:pPr>
            <w:r w:rsidRPr="000523A4">
              <w:rPr>
                <w:noProof/>
              </w:rPr>
              <w:t>- Visual design and presentation creation</w:t>
            </w:r>
          </w:p>
          <w:p w14:paraId="5BBBD80D" w14:textId="77777777" w:rsidR="00BF40F8" w:rsidRPr="000523A4" w:rsidRDefault="00BF40F8" w:rsidP="00215A91">
            <w:pPr>
              <w:rPr>
                <w:noProof/>
              </w:rPr>
            </w:pPr>
            <w:r w:rsidRPr="000523A4">
              <w:rPr>
                <w:noProof/>
              </w:rPr>
              <w:t>- Data collection and analysis</w:t>
            </w:r>
          </w:p>
          <w:p w14:paraId="505C50ED" w14:textId="77777777" w:rsidR="00BF40F8" w:rsidRPr="000523A4" w:rsidRDefault="00BF40F8" w:rsidP="00215A91">
            <w:pPr>
              <w:rPr>
                <w:noProof/>
              </w:rPr>
            </w:pPr>
            <w:r w:rsidRPr="000523A4">
              <w:rPr>
                <w:noProof/>
              </w:rPr>
              <w:t>- Research methodology and literature review</w:t>
            </w:r>
          </w:p>
          <w:p w14:paraId="009964A6" w14:textId="77777777" w:rsidR="00BF40F8" w:rsidRPr="000523A4" w:rsidRDefault="00BF40F8" w:rsidP="00215A91">
            <w:pPr>
              <w:rPr>
                <w:noProof/>
              </w:rPr>
            </w:pPr>
            <w:r w:rsidRPr="000523A4">
              <w:rPr>
                <w:noProof/>
              </w:rPr>
              <w:t>- Project management</w:t>
            </w:r>
          </w:p>
          <w:p w14:paraId="17B6F1E6" w14:textId="77777777" w:rsidR="00BF40F8" w:rsidRPr="000523A4" w:rsidRDefault="00BF40F8" w:rsidP="00215A91">
            <w:pPr>
              <w:rPr>
                <w:noProof/>
              </w:rPr>
            </w:pPr>
            <w:r w:rsidRPr="000523A4">
              <w:rPr>
                <w:noProof/>
              </w:rPr>
              <w:t>- Time management</w:t>
            </w:r>
          </w:p>
          <w:p w14:paraId="606AC3DE" w14:textId="77777777" w:rsidR="00BF40F8" w:rsidRPr="000523A4" w:rsidRDefault="00BF40F8" w:rsidP="00215A91">
            <w:pPr>
              <w:rPr>
                <w:noProof/>
              </w:rPr>
            </w:pPr>
            <w:r w:rsidRPr="000523A4">
              <w:rPr>
                <w:noProof/>
              </w:rPr>
              <w:t>- Information organisation and synthesis</w:t>
            </w:r>
          </w:p>
          <w:p w14:paraId="7AE913A5" w14:textId="77777777" w:rsidR="00BF40F8" w:rsidRPr="000523A4" w:rsidRDefault="00BF40F8" w:rsidP="00215A91">
            <w:pPr>
              <w:rPr>
                <w:noProof/>
              </w:rPr>
            </w:pPr>
            <w:r w:rsidRPr="000523A4">
              <w:rPr>
                <w:noProof/>
              </w:rPr>
              <w:t>- Digital literacy</w:t>
            </w:r>
          </w:p>
          <w:p w14:paraId="5AA38A11" w14:textId="77777777" w:rsidR="00BF40F8" w:rsidRPr="000523A4" w:rsidRDefault="00BF40F8" w:rsidP="00215A91">
            <w:pPr>
              <w:rPr>
                <w:noProof/>
              </w:rPr>
            </w:pPr>
            <w:r w:rsidRPr="000523A4">
              <w:rPr>
                <w:noProof/>
              </w:rPr>
              <w:t>- Reflective practice and self-assessment</w:t>
            </w:r>
          </w:p>
          <w:p w14:paraId="4EF48205" w14:textId="77777777" w:rsidR="00BF40F8" w:rsidRPr="000523A4" w:rsidRDefault="00BF40F8" w:rsidP="00215A91">
            <w:pPr>
              <w:rPr>
                <w:noProof/>
              </w:rPr>
            </w:pPr>
          </w:p>
          <w:p w14:paraId="152CDD79" w14:textId="77777777" w:rsidR="00BF40F8" w:rsidRPr="00CF6C7E" w:rsidRDefault="00BF40F8" w:rsidP="00215A91">
            <w:pPr>
              <w:rPr>
                <w:b/>
                <w:bCs/>
                <w:noProof/>
              </w:rPr>
            </w:pPr>
            <w:r w:rsidRPr="00CF6C7E">
              <w:rPr>
                <w:b/>
                <w:bCs/>
                <w:noProof/>
              </w:rPr>
              <w:t>Professional Competencies:</w:t>
            </w:r>
          </w:p>
          <w:p w14:paraId="753934C2" w14:textId="77777777" w:rsidR="00BF40F8" w:rsidRPr="000523A4" w:rsidRDefault="00BF40F8" w:rsidP="00215A91">
            <w:pPr>
              <w:rPr>
                <w:noProof/>
              </w:rPr>
            </w:pPr>
            <w:r w:rsidRPr="000523A4">
              <w:rPr>
                <w:noProof/>
              </w:rPr>
              <w:t>- Ethical awareness and professional conduct</w:t>
            </w:r>
          </w:p>
          <w:p w14:paraId="2EA9F375" w14:textId="77777777" w:rsidR="00BF40F8" w:rsidRPr="000523A4" w:rsidRDefault="00BF40F8" w:rsidP="00215A91">
            <w:pPr>
              <w:rPr>
                <w:noProof/>
              </w:rPr>
            </w:pPr>
            <w:r w:rsidRPr="000523A4">
              <w:rPr>
                <w:noProof/>
              </w:rPr>
              <w:t>- Industry knowledge and expertise</w:t>
            </w:r>
          </w:p>
          <w:p w14:paraId="48EDA872" w14:textId="77777777" w:rsidR="00BF40F8" w:rsidRPr="000523A4" w:rsidRDefault="00BF40F8" w:rsidP="00215A91">
            <w:pPr>
              <w:rPr>
                <w:noProof/>
              </w:rPr>
            </w:pPr>
            <w:r w:rsidRPr="000523A4">
              <w:rPr>
                <w:noProof/>
              </w:rPr>
              <w:t>- Business acumen and entrepreneurship</w:t>
            </w:r>
          </w:p>
          <w:p w14:paraId="6063E831" w14:textId="77777777" w:rsidR="00BF40F8" w:rsidRPr="000523A4" w:rsidRDefault="00BF40F8" w:rsidP="00215A91">
            <w:pPr>
              <w:rPr>
                <w:noProof/>
              </w:rPr>
            </w:pPr>
            <w:r w:rsidRPr="000523A4">
              <w:rPr>
                <w:noProof/>
              </w:rPr>
              <w:t>- Professionalism and integrity</w:t>
            </w:r>
          </w:p>
          <w:p w14:paraId="73CF8447" w14:textId="77777777" w:rsidR="00BF40F8" w:rsidRPr="000523A4" w:rsidRDefault="00BF40F8" w:rsidP="00215A91">
            <w:pPr>
              <w:rPr>
                <w:noProof/>
              </w:rPr>
            </w:pPr>
            <w:r w:rsidRPr="000523A4">
              <w:rPr>
                <w:noProof/>
              </w:rPr>
              <w:t>- Cultural and contextual awareness</w:t>
            </w:r>
          </w:p>
          <w:p w14:paraId="7B1287E2" w14:textId="77777777" w:rsidR="00BF40F8" w:rsidRPr="000523A4" w:rsidRDefault="00BF40F8" w:rsidP="00215A91">
            <w:pPr>
              <w:rPr>
                <w:noProof/>
              </w:rPr>
            </w:pPr>
            <w:r w:rsidRPr="000523A4">
              <w:rPr>
                <w:noProof/>
              </w:rPr>
              <w:t>- Project planning and execution</w:t>
            </w:r>
          </w:p>
          <w:p w14:paraId="10F3DF1E" w14:textId="77777777" w:rsidR="00BF40F8" w:rsidRPr="000523A4" w:rsidRDefault="00BF40F8" w:rsidP="00215A91">
            <w:pPr>
              <w:rPr>
                <w:noProof/>
              </w:rPr>
            </w:pPr>
            <w:r w:rsidRPr="000523A4">
              <w:rPr>
                <w:noProof/>
              </w:rPr>
              <w:t>- Strategic thinking and vision</w:t>
            </w:r>
          </w:p>
          <w:p w14:paraId="76C338AB" w14:textId="77777777" w:rsidR="00BF40F8" w:rsidRPr="000523A4" w:rsidRDefault="00BF40F8" w:rsidP="00215A91">
            <w:pPr>
              <w:rPr>
                <w:noProof/>
              </w:rPr>
            </w:pPr>
            <w:r w:rsidRPr="000523A4">
              <w:rPr>
                <w:noProof/>
              </w:rPr>
              <w:t>- Continuous learning and professional development</w:t>
            </w:r>
          </w:p>
          <w:p w14:paraId="3A61EFDB" w14:textId="77777777" w:rsidR="00BF40F8" w:rsidRPr="008A0D35" w:rsidRDefault="00BF40F8" w:rsidP="00215A91">
            <w:r w:rsidRPr="000523A4">
              <w:rPr>
                <w:noProof/>
              </w:rPr>
              <w:t xml:space="preserve">- Effective use of technology in the industry </w:t>
            </w:r>
          </w:p>
        </w:tc>
      </w:tr>
      <w:tr w:rsidR="00BF40F8" w:rsidRPr="008A0D35" w14:paraId="441A5EC3" w14:textId="77777777" w:rsidTr="18EECC01">
        <w:tc>
          <w:tcPr>
            <w:tcW w:w="5575" w:type="dxa"/>
            <w:gridSpan w:val="2"/>
            <w:shd w:val="clear" w:color="auto" w:fill="E0E0E0"/>
          </w:tcPr>
          <w:p w14:paraId="38EE0F66" w14:textId="77777777" w:rsidR="00BF40F8" w:rsidRPr="00A129A3" w:rsidRDefault="00BF40F8" w:rsidP="00215A91">
            <w:pPr>
              <w:rPr>
                <w:b/>
                <w:bCs/>
              </w:rPr>
            </w:pPr>
            <w:r>
              <w:rPr>
                <w:b/>
                <w:bCs/>
              </w:rPr>
              <w:lastRenderedPageBreak/>
              <w:t xml:space="preserve">Formative </w:t>
            </w:r>
            <w:r w:rsidRPr="00A129A3">
              <w:rPr>
                <w:b/>
                <w:bCs/>
              </w:rPr>
              <w:t>Assessment Scheme</w:t>
            </w:r>
          </w:p>
        </w:tc>
        <w:tc>
          <w:tcPr>
            <w:tcW w:w="3972" w:type="dxa"/>
            <w:shd w:val="clear" w:color="auto" w:fill="E0E0E0"/>
          </w:tcPr>
          <w:p w14:paraId="1FD18650" w14:textId="77777777" w:rsidR="00BF40F8" w:rsidRPr="00A129A3" w:rsidRDefault="00BF40F8" w:rsidP="00215A91">
            <w:pPr>
              <w:rPr>
                <w:b/>
                <w:bCs/>
              </w:rPr>
            </w:pPr>
            <w:r w:rsidRPr="00A129A3">
              <w:rPr>
                <w:b/>
                <w:bCs/>
              </w:rPr>
              <w:t>Weighting %</w:t>
            </w:r>
          </w:p>
        </w:tc>
      </w:tr>
      <w:tr w:rsidR="00BF40F8" w:rsidRPr="008A0D35" w14:paraId="70078977" w14:textId="77777777" w:rsidTr="18EECC01">
        <w:trPr>
          <w:trHeight w:val="664"/>
        </w:trPr>
        <w:tc>
          <w:tcPr>
            <w:tcW w:w="5575" w:type="dxa"/>
            <w:gridSpan w:val="2"/>
            <w:shd w:val="clear" w:color="auto" w:fill="FFFFFF" w:themeFill="background1"/>
          </w:tcPr>
          <w:p w14:paraId="42B2456B" w14:textId="77777777" w:rsidR="00BF40F8" w:rsidRDefault="00BF40F8" w:rsidP="00215A91">
            <w:r w:rsidRPr="000523A4">
              <w:rPr>
                <w:noProof/>
              </w:rPr>
              <w:t xml:space="preserve">Informal opportunities and feedback throughout the term via tutorial, seminar, and discussion of work </w:t>
            </w:r>
          </w:p>
          <w:p w14:paraId="4C1DE6E6" w14:textId="77777777" w:rsidR="00BF40F8" w:rsidRPr="00CD2ED7" w:rsidRDefault="00BF40F8" w:rsidP="00215A91"/>
        </w:tc>
        <w:tc>
          <w:tcPr>
            <w:tcW w:w="3972" w:type="dxa"/>
            <w:shd w:val="clear" w:color="auto" w:fill="FFFFFF" w:themeFill="background1"/>
          </w:tcPr>
          <w:p w14:paraId="322FD4E8" w14:textId="77777777" w:rsidR="00BF40F8" w:rsidRPr="008A0D35" w:rsidRDefault="00BF40F8" w:rsidP="00215A91">
            <w:r>
              <w:t>0%</w:t>
            </w:r>
          </w:p>
        </w:tc>
      </w:tr>
      <w:tr w:rsidR="00BF40F8" w:rsidRPr="008A0D35" w14:paraId="53786B71" w14:textId="77777777" w:rsidTr="18EECC01">
        <w:tc>
          <w:tcPr>
            <w:tcW w:w="5575" w:type="dxa"/>
            <w:gridSpan w:val="2"/>
            <w:shd w:val="clear" w:color="auto" w:fill="E0E0E0"/>
          </w:tcPr>
          <w:p w14:paraId="6C319B7B" w14:textId="77777777" w:rsidR="00BF40F8" w:rsidRPr="00A129A3" w:rsidRDefault="00BF40F8" w:rsidP="00215A91">
            <w:pPr>
              <w:rPr>
                <w:b/>
                <w:bCs/>
              </w:rPr>
            </w:pPr>
            <w:r>
              <w:rPr>
                <w:b/>
                <w:bCs/>
              </w:rPr>
              <w:t xml:space="preserve">Summative </w:t>
            </w:r>
            <w:r w:rsidRPr="00A129A3">
              <w:rPr>
                <w:b/>
                <w:bCs/>
              </w:rPr>
              <w:t>Assessment Scheme</w:t>
            </w:r>
          </w:p>
        </w:tc>
        <w:tc>
          <w:tcPr>
            <w:tcW w:w="3972" w:type="dxa"/>
            <w:shd w:val="clear" w:color="auto" w:fill="E0E0E0"/>
          </w:tcPr>
          <w:p w14:paraId="4626A443" w14:textId="77777777" w:rsidR="00BF40F8" w:rsidRPr="00A129A3" w:rsidRDefault="00BF40F8" w:rsidP="00215A91">
            <w:pPr>
              <w:rPr>
                <w:b/>
                <w:bCs/>
              </w:rPr>
            </w:pPr>
            <w:r w:rsidRPr="00A129A3">
              <w:rPr>
                <w:b/>
                <w:bCs/>
              </w:rPr>
              <w:t>Weighting %</w:t>
            </w:r>
          </w:p>
        </w:tc>
      </w:tr>
      <w:tr w:rsidR="00BF40F8" w:rsidRPr="008A0D35" w14:paraId="03276599" w14:textId="77777777" w:rsidTr="18EECC01">
        <w:trPr>
          <w:trHeight w:val="664"/>
        </w:trPr>
        <w:tc>
          <w:tcPr>
            <w:tcW w:w="5575" w:type="dxa"/>
            <w:gridSpan w:val="2"/>
            <w:shd w:val="clear" w:color="auto" w:fill="FFFFFF" w:themeFill="background1"/>
          </w:tcPr>
          <w:p w14:paraId="4DBEA45E" w14:textId="77777777" w:rsidR="00BF40F8" w:rsidRPr="000523A4" w:rsidRDefault="00BF40F8" w:rsidP="00215A91">
            <w:pPr>
              <w:rPr>
                <w:bCs/>
                <w:noProof/>
              </w:rPr>
            </w:pPr>
            <w:r w:rsidRPr="000523A4">
              <w:rPr>
                <w:bCs/>
                <w:noProof/>
              </w:rPr>
              <w:t>Component 1 (Option 1): Written Research Dissertation</w:t>
            </w:r>
          </w:p>
          <w:p w14:paraId="25B48D95" w14:textId="77777777" w:rsidR="00BF40F8" w:rsidRPr="000523A4" w:rsidRDefault="00BF40F8" w:rsidP="00215A91">
            <w:pPr>
              <w:rPr>
                <w:bCs/>
                <w:noProof/>
              </w:rPr>
            </w:pPr>
            <w:r w:rsidRPr="000523A4">
              <w:rPr>
                <w:bCs/>
                <w:noProof/>
              </w:rPr>
              <w:t>Component 1 (Option 2): Professional Portfolio</w:t>
            </w:r>
          </w:p>
          <w:p w14:paraId="1AA84208" w14:textId="77777777" w:rsidR="00BF40F8" w:rsidRDefault="00BF40F8" w:rsidP="00215A91">
            <w:pPr>
              <w:rPr>
                <w:bCs/>
                <w:noProof/>
              </w:rPr>
            </w:pPr>
            <w:r w:rsidRPr="000523A4">
              <w:rPr>
                <w:bCs/>
                <w:noProof/>
              </w:rPr>
              <w:t>Component 1 (Option 3): Practice Research Project</w:t>
            </w:r>
          </w:p>
          <w:p w14:paraId="43F9E986" w14:textId="77777777" w:rsidR="00BF40F8" w:rsidRPr="000523A4" w:rsidRDefault="00BF40F8" w:rsidP="00215A91">
            <w:pPr>
              <w:rPr>
                <w:bCs/>
                <w:noProof/>
              </w:rPr>
            </w:pPr>
          </w:p>
          <w:p w14:paraId="6580917E" w14:textId="77777777" w:rsidR="00BF40F8" w:rsidRPr="000523A4" w:rsidRDefault="00BF40F8" w:rsidP="00215A91">
            <w:pPr>
              <w:rPr>
                <w:bCs/>
                <w:noProof/>
              </w:rPr>
            </w:pPr>
            <w:r w:rsidRPr="000523A4">
              <w:rPr>
                <w:bCs/>
                <w:noProof/>
              </w:rPr>
              <w:t>Component 2 (Option 1): Written Reflection of Progress (3000 words)</w:t>
            </w:r>
          </w:p>
          <w:p w14:paraId="105A8A7C" w14:textId="77777777" w:rsidR="00BF40F8" w:rsidRPr="0085485F" w:rsidRDefault="00BF40F8" w:rsidP="00215A91">
            <w:pPr>
              <w:rPr>
                <w:bCs/>
              </w:rPr>
            </w:pPr>
            <w:r w:rsidRPr="000523A4">
              <w:rPr>
                <w:bCs/>
                <w:noProof/>
              </w:rPr>
              <w:t>Component 2 (Option 2): Assessed Tutorial (30 minutes)</w:t>
            </w:r>
          </w:p>
        </w:tc>
        <w:tc>
          <w:tcPr>
            <w:tcW w:w="3972" w:type="dxa"/>
            <w:shd w:val="clear" w:color="auto" w:fill="FFFFFF" w:themeFill="background1"/>
          </w:tcPr>
          <w:p w14:paraId="7C7F6640" w14:textId="77777777" w:rsidR="00BF40F8" w:rsidRDefault="00BF40F8" w:rsidP="00215A91">
            <w:pPr>
              <w:pStyle w:val="ListParagraph"/>
              <w:numPr>
                <w:ilvl w:val="0"/>
                <w:numId w:val="4"/>
              </w:numPr>
              <w:rPr>
                <w:noProof/>
              </w:rPr>
            </w:pPr>
            <w:r w:rsidRPr="52C6479E">
              <w:rPr>
                <w:noProof/>
              </w:rPr>
              <w:t>75%</w:t>
            </w:r>
          </w:p>
          <w:p w14:paraId="3E828FB9" w14:textId="77777777" w:rsidR="00BF40F8" w:rsidRDefault="00BF40F8" w:rsidP="00215A91">
            <w:pPr>
              <w:rPr>
                <w:noProof/>
              </w:rPr>
            </w:pPr>
          </w:p>
          <w:p w14:paraId="31D08A65" w14:textId="77777777" w:rsidR="00BF40F8" w:rsidRDefault="00BF40F8" w:rsidP="00215A91">
            <w:pPr>
              <w:rPr>
                <w:noProof/>
              </w:rPr>
            </w:pPr>
          </w:p>
          <w:p w14:paraId="285A0488" w14:textId="77777777" w:rsidR="00BF40F8" w:rsidRPr="000523A4" w:rsidRDefault="00BF40F8" w:rsidP="00215A91">
            <w:pPr>
              <w:rPr>
                <w:noProof/>
              </w:rPr>
            </w:pPr>
          </w:p>
          <w:p w14:paraId="206CA5F5" w14:textId="77777777" w:rsidR="00BF40F8" w:rsidRPr="008A0D35" w:rsidRDefault="00BF40F8" w:rsidP="00215A91">
            <w:pPr>
              <w:pStyle w:val="ListParagraph"/>
              <w:numPr>
                <w:ilvl w:val="0"/>
                <w:numId w:val="4"/>
              </w:numPr>
            </w:pPr>
            <w:r w:rsidRPr="52C6479E">
              <w:rPr>
                <w:noProof/>
              </w:rPr>
              <w:t>25%</w:t>
            </w:r>
          </w:p>
        </w:tc>
      </w:tr>
      <w:tr w:rsidR="00BF40F8" w:rsidRPr="008A0D35" w14:paraId="2D2C06B1" w14:textId="77777777" w:rsidTr="18EECC01">
        <w:tc>
          <w:tcPr>
            <w:tcW w:w="9547" w:type="dxa"/>
            <w:gridSpan w:val="3"/>
            <w:shd w:val="clear" w:color="auto" w:fill="E0E0E0"/>
          </w:tcPr>
          <w:p w14:paraId="19715DE6" w14:textId="77777777" w:rsidR="00BF40F8" w:rsidRPr="00A129A3" w:rsidRDefault="00BF40F8" w:rsidP="00215A91">
            <w:pPr>
              <w:rPr>
                <w:b/>
                <w:bCs/>
              </w:rPr>
            </w:pPr>
            <w:r>
              <w:rPr>
                <w:b/>
                <w:bCs/>
              </w:rPr>
              <w:t>Summative Assessment Criteria</w:t>
            </w:r>
          </w:p>
        </w:tc>
      </w:tr>
      <w:tr w:rsidR="00BF40F8" w:rsidRPr="008A0D35" w14:paraId="2A560207" w14:textId="77777777" w:rsidTr="18EECC01">
        <w:tc>
          <w:tcPr>
            <w:tcW w:w="9547" w:type="dxa"/>
            <w:gridSpan w:val="3"/>
            <w:shd w:val="clear" w:color="auto" w:fill="auto"/>
          </w:tcPr>
          <w:p w14:paraId="0D097F62" w14:textId="77777777" w:rsidR="00BF40F8" w:rsidRDefault="00BF40F8" w:rsidP="00215A91">
            <w:pPr>
              <w:rPr>
                <w:b/>
                <w:bCs/>
                <w:noProof/>
              </w:rPr>
            </w:pPr>
            <w:r w:rsidRPr="00CF6C7E">
              <w:rPr>
                <w:b/>
                <w:bCs/>
                <w:noProof/>
              </w:rPr>
              <w:t>Component 1 (Option 1): Written Research Dissertation</w:t>
            </w:r>
          </w:p>
          <w:p w14:paraId="4068863A" w14:textId="77777777" w:rsidR="00BF40F8" w:rsidRPr="00CF6C7E" w:rsidRDefault="00BF40F8" w:rsidP="00215A91">
            <w:pPr>
              <w:rPr>
                <w:noProof/>
              </w:rPr>
            </w:pPr>
            <w:r w:rsidRPr="00CF6C7E">
              <w:rPr>
                <w:noProof/>
              </w:rPr>
              <w:t>The student will demonstrate the abilty to:</w:t>
            </w:r>
          </w:p>
          <w:p w14:paraId="04F23EAF" w14:textId="77777777" w:rsidR="00BF40F8" w:rsidRPr="008C46D3" w:rsidRDefault="00BF40F8" w:rsidP="00BF40F8">
            <w:pPr>
              <w:pStyle w:val="ListParagraph"/>
              <w:numPr>
                <w:ilvl w:val="0"/>
                <w:numId w:val="17"/>
              </w:numPr>
              <w:rPr>
                <w:noProof/>
              </w:rPr>
            </w:pPr>
            <w:r w:rsidRPr="008C46D3">
              <w:rPr>
                <w:noProof/>
              </w:rPr>
              <w:t xml:space="preserve">Demonstrate a thorough understanding of their chosen research area, through a comprehensive literature review, analysis of relevant research and evaluation of their findings. </w:t>
            </w:r>
          </w:p>
          <w:p w14:paraId="5C5B6A5B" w14:textId="77777777" w:rsidR="00BF40F8" w:rsidRPr="008C46D3" w:rsidRDefault="00BF40F8" w:rsidP="00BF40F8">
            <w:pPr>
              <w:pStyle w:val="ListParagraph"/>
              <w:numPr>
                <w:ilvl w:val="0"/>
                <w:numId w:val="17"/>
              </w:numPr>
              <w:rPr>
                <w:noProof/>
              </w:rPr>
            </w:pPr>
            <w:r w:rsidRPr="008C46D3">
              <w:rPr>
                <w:noProof/>
              </w:rPr>
              <w:t xml:space="preserve">Apply theoretical concepts and methodologies to the analysis of your chosen area of research, contributing original insights and addressing research questions. </w:t>
            </w:r>
          </w:p>
          <w:p w14:paraId="3A0C1A66" w14:textId="77777777" w:rsidR="00BF40F8" w:rsidRPr="008C46D3" w:rsidRDefault="00BF40F8" w:rsidP="00BF40F8">
            <w:pPr>
              <w:pStyle w:val="ListParagraph"/>
              <w:numPr>
                <w:ilvl w:val="0"/>
                <w:numId w:val="17"/>
              </w:numPr>
              <w:rPr>
                <w:noProof/>
              </w:rPr>
            </w:pPr>
            <w:r w:rsidRPr="008C46D3">
              <w:rPr>
                <w:noProof/>
              </w:rPr>
              <w:t xml:space="preserve">Identify and critically evaluate the implications of the findings on their personal artistic development and professional aspirations. </w:t>
            </w:r>
          </w:p>
          <w:p w14:paraId="7D5D7FC3" w14:textId="77777777" w:rsidR="00BF40F8" w:rsidRPr="008C46D3" w:rsidRDefault="00BF40F8" w:rsidP="00BF40F8">
            <w:pPr>
              <w:pStyle w:val="ListParagraph"/>
              <w:numPr>
                <w:ilvl w:val="0"/>
                <w:numId w:val="17"/>
              </w:numPr>
              <w:rPr>
                <w:noProof/>
              </w:rPr>
            </w:pPr>
            <w:r w:rsidRPr="008C46D3">
              <w:rPr>
                <w:noProof/>
              </w:rPr>
              <w:lastRenderedPageBreak/>
              <w:t xml:space="preserve">Communicate ideas, research findings and arguments clearly and persuasively, exhibiting a strong sense of professional identity. </w:t>
            </w:r>
          </w:p>
          <w:p w14:paraId="06FB4B56" w14:textId="77777777" w:rsidR="00BF40F8" w:rsidRPr="008C46D3" w:rsidRDefault="00BF40F8" w:rsidP="00BF40F8">
            <w:pPr>
              <w:pStyle w:val="ListParagraph"/>
              <w:numPr>
                <w:ilvl w:val="0"/>
                <w:numId w:val="17"/>
              </w:numPr>
              <w:rPr>
                <w:noProof/>
              </w:rPr>
            </w:pPr>
            <w:r w:rsidRPr="008C46D3">
              <w:rPr>
                <w:noProof/>
              </w:rPr>
              <w:t>Demonstrate excellent writing skills, organisation, and coherence in the presentation of your findings, in a compelling and engaging manner.</w:t>
            </w:r>
          </w:p>
          <w:p w14:paraId="7185E081" w14:textId="77777777" w:rsidR="00BF40F8" w:rsidRPr="00CF6C7E" w:rsidRDefault="00BF40F8" w:rsidP="00215A91">
            <w:pPr>
              <w:rPr>
                <w:b/>
                <w:bCs/>
                <w:noProof/>
              </w:rPr>
            </w:pPr>
          </w:p>
          <w:p w14:paraId="3802B2E5" w14:textId="77777777" w:rsidR="00BF40F8" w:rsidRDefault="00BF40F8" w:rsidP="00215A91">
            <w:pPr>
              <w:rPr>
                <w:b/>
                <w:bCs/>
                <w:noProof/>
              </w:rPr>
            </w:pPr>
            <w:r w:rsidRPr="00CF6C7E">
              <w:rPr>
                <w:b/>
                <w:bCs/>
                <w:noProof/>
              </w:rPr>
              <w:t>Component 1 (Option 2): Professional Portfolio</w:t>
            </w:r>
          </w:p>
          <w:p w14:paraId="5A95C299" w14:textId="77777777" w:rsidR="00BF40F8" w:rsidRDefault="00BF40F8" w:rsidP="00215A91">
            <w:pPr>
              <w:rPr>
                <w:noProof/>
              </w:rPr>
            </w:pPr>
            <w:r w:rsidRPr="00CF6C7E">
              <w:rPr>
                <w:noProof/>
              </w:rPr>
              <w:t>The student will demonstrate the abilty to:</w:t>
            </w:r>
          </w:p>
          <w:p w14:paraId="3E574565" w14:textId="77777777" w:rsidR="00BF40F8" w:rsidRDefault="00BF40F8" w:rsidP="00BF40F8">
            <w:pPr>
              <w:pStyle w:val="ListParagraph"/>
              <w:numPr>
                <w:ilvl w:val="0"/>
                <w:numId w:val="16"/>
              </w:numPr>
              <w:rPr>
                <w:noProof/>
              </w:rPr>
            </w:pPr>
            <w:r>
              <w:rPr>
                <w:noProof/>
              </w:rPr>
              <w:t xml:space="preserve">Apply relevant and informed rationale to the creation and presentation of their resources, demonstrating a critical understanding into how these resources can inform and influence their work. </w:t>
            </w:r>
          </w:p>
          <w:p w14:paraId="350DF70E" w14:textId="77777777" w:rsidR="00BF40F8" w:rsidRDefault="00BF40F8" w:rsidP="00BF40F8">
            <w:pPr>
              <w:pStyle w:val="ListParagraph"/>
              <w:numPr>
                <w:ilvl w:val="0"/>
                <w:numId w:val="16"/>
              </w:numPr>
              <w:rPr>
                <w:noProof/>
              </w:rPr>
            </w:pPr>
            <w:r>
              <w:rPr>
                <w:noProof/>
              </w:rPr>
              <w:t xml:space="preserve">Provide evidence of how their resources have contributed to their personal or professional growth, skill development, and artistic identity in the performing arts. </w:t>
            </w:r>
          </w:p>
          <w:p w14:paraId="73CB92DF" w14:textId="77777777" w:rsidR="00BF40F8" w:rsidRDefault="00BF40F8" w:rsidP="00BF40F8">
            <w:pPr>
              <w:pStyle w:val="ListParagraph"/>
              <w:numPr>
                <w:ilvl w:val="0"/>
                <w:numId w:val="16"/>
              </w:numPr>
              <w:rPr>
                <w:noProof/>
              </w:rPr>
            </w:pPr>
            <w:r>
              <w:rPr>
                <w:noProof/>
              </w:rPr>
              <w:t xml:space="preserve">Showcase how their research has influenced their artistic or entrepreneurial decisions, processes and outcomes presented in the portfolio. </w:t>
            </w:r>
          </w:p>
          <w:p w14:paraId="63CE7D74" w14:textId="77777777" w:rsidR="00BF40F8" w:rsidRDefault="00BF40F8" w:rsidP="00BF40F8">
            <w:pPr>
              <w:pStyle w:val="ListParagraph"/>
              <w:numPr>
                <w:ilvl w:val="0"/>
                <w:numId w:val="16"/>
              </w:numPr>
              <w:rPr>
                <w:noProof/>
              </w:rPr>
            </w:pPr>
            <w:r>
              <w:rPr>
                <w:noProof/>
              </w:rPr>
              <w:t xml:space="preserve">Demonstrate the ability to articulate and explain the meaning behind their chosen resources to both specialist and non-specialist audiences. </w:t>
            </w:r>
          </w:p>
          <w:p w14:paraId="03AFC281" w14:textId="77777777" w:rsidR="00BF40F8" w:rsidRPr="00CF6C7E" w:rsidRDefault="00BF40F8" w:rsidP="00BF40F8">
            <w:pPr>
              <w:pStyle w:val="ListParagraph"/>
              <w:numPr>
                <w:ilvl w:val="0"/>
                <w:numId w:val="16"/>
              </w:numPr>
              <w:rPr>
                <w:noProof/>
              </w:rPr>
            </w:pPr>
            <w:r>
              <w:rPr>
                <w:noProof/>
              </w:rPr>
              <w:t>Showcase a strong sense of professional identity and creative potential, highlighting the unique, creative, and innovative qualities of their resources, demonstrating a clear vision and potential for further growth in their specialism.</w:t>
            </w:r>
          </w:p>
          <w:p w14:paraId="08C58FE8" w14:textId="77777777" w:rsidR="00BF40F8" w:rsidRPr="00CF6C7E" w:rsidRDefault="00BF40F8" w:rsidP="00215A91">
            <w:pPr>
              <w:rPr>
                <w:b/>
                <w:bCs/>
                <w:noProof/>
              </w:rPr>
            </w:pPr>
          </w:p>
          <w:p w14:paraId="1E2E5DDF" w14:textId="77777777" w:rsidR="00BF40F8" w:rsidRDefault="00BF40F8" w:rsidP="00215A91">
            <w:pPr>
              <w:rPr>
                <w:b/>
                <w:bCs/>
                <w:noProof/>
              </w:rPr>
            </w:pPr>
            <w:r w:rsidRPr="00CF6C7E">
              <w:rPr>
                <w:b/>
                <w:bCs/>
                <w:noProof/>
              </w:rPr>
              <w:t>Component 1 (Option 3): Practice Research Project</w:t>
            </w:r>
          </w:p>
          <w:p w14:paraId="73D3FC64" w14:textId="77777777" w:rsidR="00BF40F8" w:rsidRPr="00CF6C7E" w:rsidRDefault="00BF40F8" w:rsidP="00215A91">
            <w:pPr>
              <w:rPr>
                <w:noProof/>
              </w:rPr>
            </w:pPr>
            <w:r w:rsidRPr="00CF6C7E">
              <w:rPr>
                <w:noProof/>
              </w:rPr>
              <w:t>The student will demonstrate the abilty to:</w:t>
            </w:r>
          </w:p>
          <w:p w14:paraId="26867401" w14:textId="77777777" w:rsidR="00BF40F8" w:rsidRPr="00C40818" w:rsidRDefault="00BF40F8" w:rsidP="00BF40F8">
            <w:pPr>
              <w:pStyle w:val="ListParagraph"/>
              <w:numPr>
                <w:ilvl w:val="0"/>
                <w:numId w:val="20"/>
              </w:numPr>
              <w:rPr>
                <w:noProof/>
              </w:rPr>
            </w:pPr>
            <w:r w:rsidRPr="00C40818">
              <w:rPr>
                <w:noProof/>
              </w:rPr>
              <w:t xml:space="preserve">Demonstrate a comprehensive understanding of their chosen area of interest in the performing arts, through critical evaluation of research, literature, trends, and conventions. </w:t>
            </w:r>
          </w:p>
          <w:p w14:paraId="0F1CFE97" w14:textId="77777777" w:rsidR="00BF40F8" w:rsidRPr="00C40818" w:rsidRDefault="00BF40F8" w:rsidP="00BF40F8">
            <w:pPr>
              <w:pStyle w:val="ListParagraph"/>
              <w:numPr>
                <w:ilvl w:val="0"/>
                <w:numId w:val="20"/>
              </w:numPr>
              <w:rPr>
                <w:noProof/>
              </w:rPr>
            </w:pPr>
            <w:r w:rsidRPr="00C40818">
              <w:rPr>
                <w:noProof/>
              </w:rPr>
              <w:t xml:space="preserve">Employ appropriate research methodologies and approaches to investigate their research question and objectives of the project. </w:t>
            </w:r>
          </w:p>
          <w:p w14:paraId="665FB17B" w14:textId="77777777" w:rsidR="00BF40F8" w:rsidRPr="00C40818" w:rsidRDefault="00BF40F8" w:rsidP="00BF40F8">
            <w:pPr>
              <w:pStyle w:val="ListParagraph"/>
              <w:numPr>
                <w:ilvl w:val="0"/>
                <w:numId w:val="20"/>
              </w:numPr>
              <w:rPr>
                <w:noProof/>
              </w:rPr>
            </w:pPr>
            <w:r w:rsidRPr="00C40818">
              <w:rPr>
                <w:noProof/>
              </w:rPr>
              <w:t xml:space="preserve">Evaluate the influence of the project on personal artistic development, professional skills, and future aspirations and demonstrate how your findings inform and enhance your professional practice. </w:t>
            </w:r>
          </w:p>
          <w:p w14:paraId="0028B898" w14:textId="77777777" w:rsidR="00BF40F8" w:rsidRPr="00C40818" w:rsidRDefault="00BF40F8" w:rsidP="00BF40F8">
            <w:pPr>
              <w:pStyle w:val="ListParagraph"/>
              <w:numPr>
                <w:ilvl w:val="0"/>
                <w:numId w:val="20"/>
              </w:numPr>
              <w:rPr>
                <w:noProof/>
              </w:rPr>
            </w:pPr>
            <w:r w:rsidRPr="00C40818">
              <w:rPr>
                <w:noProof/>
              </w:rPr>
              <w:t xml:space="preserve">Communicate complex ideas and arguments clearly in written, oral, or creative/performative presentations and convey the impact of this to both specialist and non-specialist audiences. </w:t>
            </w:r>
          </w:p>
          <w:p w14:paraId="353E4AD4" w14:textId="77777777" w:rsidR="00BF40F8" w:rsidRPr="00C40818" w:rsidRDefault="00BF40F8" w:rsidP="00BF40F8">
            <w:pPr>
              <w:pStyle w:val="ListParagraph"/>
              <w:numPr>
                <w:ilvl w:val="0"/>
                <w:numId w:val="20"/>
              </w:numPr>
              <w:rPr>
                <w:noProof/>
              </w:rPr>
            </w:pPr>
            <w:r w:rsidRPr="00C40818">
              <w:rPr>
                <w:noProof/>
              </w:rPr>
              <w:t>Showcase a strong sense of professional identity and creative potential through the presentation of original work/research findings, highlighting its originality and potential impact for the sector.</w:t>
            </w:r>
          </w:p>
          <w:p w14:paraId="31C975EB" w14:textId="77777777" w:rsidR="00BF40F8" w:rsidRPr="00CF6C7E" w:rsidRDefault="00BF40F8" w:rsidP="00215A91">
            <w:pPr>
              <w:rPr>
                <w:b/>
                <w:bCs/>
                <w:noProof/>
              </w:rPr>
            </w:pPr>
          </w:p>
          <w:p w14:paraId="18BD8480" w14:textId="77777777" w:rsidR="00BF40F8" w:rsidRDefault="00BF40F8" w:rsidP="00215A91">
            <w:pPr>
              <w:rPr>
                <w:b/>
                <w:bCs/>
                <w:noProof/>
              </w:rPr>
            </w:pPr>
            <w:r w:rsidRPr="00CF6C7E">
              <w:rPr>
                <w:b/>
                <w:bCs/>
                <w:noProof/>
              </w:rPr>
              <w:t>Component 2 (Option 1): Written Reflection of Progress</w:t>
            </w:r>
          </w:p>
          <w:p w14:paraId="3990EAF5" w14:textId="77777777" w:rsidR="00BF40F8" w:rsidRDefault="00BF40F8" w:rsidP="00215A91">
            <w:pPr>
              <w:rPr>
                <w:noProof/>
              </w:rPr>
            </w:pPr>
            <w:r w:rsidRPr="00CF6C7E">
              <w:rPr>
                <w:noProof/>
              </w:rPr>
              <w:t>The student will demonstrate the abilty to:</w:t>
            </w:r>
          </w:p>
          <w:p w14:paraId="07928549" w14:textId="77777777" w:rsidR="00BF40F8" w:rsidRDefault="00BF40F8" w:rsidP="00BF40F8">
            <w:pPr>
              <w:pStyle w:val="ListParagraph"/>
              <w:numPr>
                <w:ilvl w:val="0"/>
                <w:numId w:val="18"/>
              </w:numPr>
              <w:rPr>
                <w:noProof/>
              </w:rPr>
            </w:pPr>
            <w:r>
              <w:rPr>
                <w:noProof/>
              </w:rPr>
              <w:t xml:space="preserve">Showcase a high level of critical reflection by evaluating past and current skills, creative and professional journey, and communicating this reflection with maturity, confidence, and self-awareness. </w:t>
            </w:r>
          </w:p>
          <w:p w14:paraId="1B0FF18D" w14:textId="77777777" w:rsidR="00BF40F8" w:rsidRDefault="00BF40F8" w:rsidP="00BF40F8">
            <w:pPr>
              <w:pStyle w:val="ListParagraph"/>
              <w:numPr>
                <w:ilvl w:val="0"/>
                <w:numId w:val="18"/>
              </w:numPr>
              <w:rPr>
                <w:noProof/>
              </w:rPr>
            </w:pPr>
            <w:r>
              <w:rPr>
                <w:noProof/>
              </w:rPr>
              <w:t xml:space="preserve">Identify areas of strengths and weaknesses, acknowledge personal growth, and articulate plans for future development. </w:t>
            </w:r>
          </w:p>
          <w:p w14:paraId="4DB27242" w14:textId="77777777" w:rsidR="00BF40F8" w:rsidRDefault="00BF40F8" w:rsidP="00BF40F8">
            <w:pPr>
              <w:pStyle w:val="ListParagraph"/>
              <w:numPr>
                <w:ilvl w:val="0"/>
                <w:numId w:val="18"/>
              </w:numPr>
              <w:rPr>
                <w:noProof/>
              </w:rPr>
            </w:pPr>
            <w:r>
              <w:rPr>
                <w:noProof/>
              </w:rPr>
              <w:t xml:space="preserve">Provide thoughtful and insightful reflections on past experiences, learning opportunities, and the development of artistic and professional skills. </w:t>
            </w:r>
          </w:p>
          <w:p w14:paraId="51D6251E" w14:textId="77777777" w:rsidR="00BF40F8" w:rsidRDefault="00BF40F8" w:rsidP="00BF40F8">
            <w:pPr>
              <w:pStyle w:val="ListParagraph"/>
              <w:numPr>
                <w:ilvl w:val="0"/>
                <w:numId w:val="18"/>
              </w:numPr>
              <w:rPr>
                <w:noProof/>
              </w:rPr>
            </w:pPr>
            <w:r>
              <w:rPr>
                <w:noProof/>
              </w:rPr>
              <w:t xml:space="preserve">Effectively communicate the reflective process, demonstrating an in-depth understanding of personal progress, using specific examples, and learning experiences, and assessing the impact of the course on artistic practice and professional development. </w:t>
            </w:r>
          </w:p>
          <w:p w14:paraId="1F5AD341" w14:textId="77777777" w:rsidR="00BF40F8" w:rsidRPr="00CF6C7E" w:rsidRDefault="00BF40F8" w:rsidP="00BF40F8">
            <w:pPr>
              <w:pStyle w:val="ListParagraph"/>
              <w:numPr>
                <w:ilvl w:val="0"/>
                <w:numId w:val="18"/>
              </w:numPr>
              <w:rPr>
                <w:noProof/>
              </w:rPr>
            </w:pPr>
            <w:r>
              <w:rPr>
                <w:noProof/>
              </w:rPr>
              <w:t>Demonstrate a strong sense of professional identity within the performing arts/creative industry through the presentation of original work and research findings.</w:t>
            </w:r>
          </w:p>
          <w:p w14:paraId="7A6738E8" w14:textId="77777777" w:rsidR="00BF40F8" w:rsidRPr="00CF6C7E" w:rsidRDefault="00BF40F8" w:rsidP="00215A91">
            <w:pPr>
              <w:rPr>
                <w:b/>
                <w:bCs/>
                <w:noProof/>
              </w:rPr>
            </w:pPr>
          </w:p>
          <w:p w14:paraId="64FF0361" w14:textId="77777777" w:rsidR="00BF40F8" w:rsidRPr="00CF6C7E" w:rsidRDefault="00BF40F8" w:rsidP="00215A91">
            <w:pPr>
              <w:rPr>
                <w:b/>
                <w:bCs/>
              </w:rPr>
            </w:pPr>
            <w:r w:rsidRPr="00CF6C7E">
              <w:rPr>
                <w:b/>
                <w:bCs/>
                <w:noProof/>
              </w:rPr>
              <w:t xml:space="preserve">Component 2 (Option 2): Assessed Tutorial </w:t>
            </w:r>
          </w:p>
          <w:p w14:paraId="26319E0B" w14:textId="77777777" w:rsidR="00BF40F8" w:rsidRDefault="00BF40F8" w:rsidP="00215A91">
            <w:pPr>
              <w:rPr>
                <w:noProof/>
              </w:rPr>
            </w:pPr>
            <w:r w:rsidRPr="00CF6C7E">
              <w:rPr>
                <w:noProof/>
              </w:rPr>
              <w:t>The student will demonstrate the abilty to:</w:t>
            </w:r>
          </w:p>
          <w:p w14:paraId="5888E4DC" w14:textId="77777777" w:rsidR="00BF40F8" w:rsidRDefault="00BF40F8" w:rsidP="00BF40F8">
            <w:pPr>
              <w:pStyle w:val="ListParagraph"/>
              <w:numPr>
                <w:ilvl w:val="0"/>
                <w:numId w:val="19"/>
              </w:numPr>
              <w:rPr>
                <w:noProof/>
              </w:rPr>
            </w:pPr>
            <w:r>
              <w:rPr>
                <w:noProof/>
              </w:rPr>
              <w:lastRenderedPageBreak/>
              <w:t xml:space="preserve">Showcase a high level of critical reflection by evaluating past and current skills, creative and professional journey, and communicating this reflection with maturity, confidence, and self-awareness. </w:t>
            </w:r>
          </w:p>
          <w:p w14:paraId="16C0B619" w14:textId="77777777" w:rsidR="00BF40F8" w:rsidRDefault="00BF40F8" w:rsidP="00BF40F8">
            <w:pPr>
              <w:pStyle w:val="ListParagraph"/>
              <w:numPr>
                <w:ilvl w:val="0"/>
                <w:numId w:val="19"/>
              </w:numPr>
              <w:rPr>
                <w:noProof/>
              </w:rPr>
            </w:pPr>
            <w:r>
              <w:rPr>
                <w:noProof/>
              </w:rPr>
              <w:t xml:space="preserve">Identify areas of strengths and weaknesses, acknowledge personal growth, and articulate plans for future development. </w:t>
            </w:r>
          </w:p>
          <w:p w14:paraId="7A169F51" w14:textId="77777777" w:rsidR="00BF40F8" w:rsidRDefault="00BF40F8" w:rsidP="00BF40F8">
            <w:pPr>
              <w:pStyle w:val="ListParagraph"/>
              <w:numPr>
                <w:ilvl w:val="0"/>
                <w:numId w:val="19"/>
              </w:numPr>
              <w:rPr>
                <w:noProof/>
              </w:rPr>
            </w:pPr>
            <w:r>
              <w:rPr>
                <w:noProof/>
              </w:rPr>
              <w:t xml:space="preserve">Provide thoughtful and insightful reflections on past experiences, learning opportunities, and the development of artistic and professional skills. </w:t>
            </w:r>
          </w:p>
          <w:p w14:paraId="50EAD625" w14:textId="77777777" w:rsidR="00BF40F8" w:rsidRDefault="00BF40F8" w:rsidP="00BF40F8">
            <w:pPr>
              <w:pStyle w:val="ListParagraph"/>
              <w:numPr>
                <w:ilvl w:val="0"/>
                <w:numId w:val="19"/>
              </w:numPr>
              <w:rPr>
                <w:noProof/>
              </w:rPr>
            </w:pPr>
            <w:r>
              <w:rPr>
                <w:noProof/>
              </w:rPr>
              <w:t xml:space="preserve">Effectively communicate the reflective process, demonstrating an in-depth understanding of personal progress, using specific examples, and learning experiences, and assessing the impact of the course on artistic practice and professional development. </w:t>
            </w:r>
          </w:p>
          <w:p w14:paraId="5C261CAF" w14:textId="77777777" w:rsidR="00BF40F8" w:rsidRPr="00CF6C7E" w:rsidRDefault="00BF40F8" w:rsidP="00BF40F8">
            <w:pPr>
              <w:pStyle w:val="ListParagraph"/>
              <w:numPr>
                <w:ilvl w:val="0"/>
                <w:numId w:val="19"/>
              </w:numPr>
              <w:rPr>
                <w:noProof/>
              </w:rPr>
            </w:pPr>
            <w:r>
              <w:rPr>
                <w:noProof/>
              </w:rPr>
              <w:t>Demonstrate a strong sense of professional identity within the performing arts/creative industry through the presentation of original work and research findings.</w:t>
            </w:r>
          </w:p>
          <w:p w14:paraId="3D275E36" w14:textId="77777777" w:rsidR="00BF40F8" w:rsidRPr="00CF6C7E" w:rsidRDefault="00BF40F8" w:rsidP="00215A91">
            <w:pPr>
              <w:rPr>
                <w:b/>
                <w:bCs/>
              </w:rPr>
            </w:pPr>
          </w:p>
        </w:tc>
      </w:tr>
      <w:tr w:rsidR="00BF40F8" w:rsidRPr="008A0D35" w14:paraId="0E5C7EE6" w14:textId="77777777" w:rsidTr="18EECC01">
        <w:tc>
          <w:tcPr>
            <w:tcW w:w="5575" w:type="dxa"/>
            <w:gridSpan w:val="2"/>
            <w:shd w:val="clear" w:color="auto" w:fill="E0E0E0"/>
          </w:tcPr>
          <w:p w14:paraId="40989A2A" w14:textId="77777777" w:rsidR="00BF40F8" w:rsidRPr="00A129A3" w:rsidRDefault="00BF40F8" w:rsidP="00215A91">
            <w:pPr>
              <w:rPr>
                <w:b/>
                <w:bCs/>
              </w:rPr>
            </w:pPr>
            <w:r w:rsidRPr="00A129A3">
              <w:rPr>
                <w:b/>
                <w:bCs/>
              </w:rPr>
              <w:lastRenderedPageBreak/>
              <w:t>Re-assessment Scheme</w:t>
            </w:r>
          </w:p>
        </w:tc>
        <w:tc>
          <w:tcPr>
            <w:tcW w:w="3972" w:type="dxa"/>
            <w:shd w:val="clear" w:color="auto" w:fill="E0E0E0"/>
          </w:tcPr>
          <w:p w14:paraId="395F0C02" w14:textId="77777777" w:rsidR="00BF40F8" w:rsidRPr="00A129A3" w:rsidRDefault="00BF40F8" w:rsidP="00215A91">
            <w:pPr>
              <w:rPr>
                <w:b/>
                <w:bCs/>
              </w:rPr>
            </w:pPr>
            <w:r w:rsidRPr="00A129A3">
              <w:rPr>
                <w:b/>
                <w:bCs/>
              </w:rPr>
              <w:t>Weighting %</w:t>
            </w:r>
          </w:p>
        </w:tc>
      </w:tr>
      <w:tr w:rsidR="00BF40F8" w:rsidRPr="008A0D35" w14:paraId="003A0500" w14:textId="77777777" w:rsidTr="18EECC01">
        <w:trPr>
          <w:trHeight w:val="664"/>
        </w:trPr>
        <w:tc>
          <w:tcPr>
            <w:tcW w:w="5575" w:type="dxa"/>
            <w:gridSpan w:val="2"/>
            <w:shd w:val="clear" w:color="auto" w:fill="FFFFFF" w:themeFill="background1"/>
          </w:tcPr>
          <w:p w14:paraId="0D7CECB0" w14:textId="77777777" w:rsidR="00BF40F8" w:rsidRPr="0085485F" w:rsidRDefault="00BF40F8" w:rsidP="00215A91">
            <w:pPr>
              <w:rPr>
                <w:bCs/>
              </w:rPr>
            </w:pPr>
            <w:r w:rsidRPr="000523A4">
              <w:rPr>
                <w:bCs/>
                <w:noProof/>
              </w:rPr>
              <w:t>Resubmission of second attempt on initial task. This may include an entirely new submission or a rewrite of the original submission, at the discretion of the module co-ordinator based upon the development areas of the initial submission.</w:t>
            </w:r>
          </w:p>
        </w:tc>
        <w:tc>
          <w:tcPr>
            <w:tcW w:w="3972" w:type="dxa"/>
            <w:shd w:val="clear" w:color="auto" w:fill="FFFFFF" w:themeFill="background1"/>
          </w:tcPr>
          <w:p w14:paraId="0C90D915" w14:textId="77777777" w:rsidR="00BF40F8" w:rsidRPr="000523A4" w:rsidRDefault="00BF40F8" w:rsidP="00215A91">
            <w:pPr>
              <w:pStyle w:val="ListParagraph"/>
              <w:numPr>
                <w:ilvl w:val="0"/>
                <w:numId w:val="3"/>
              </w:numPr>
              <w:rPr>
                <w:noProof/>
              </w:rPr>
            </w:pPr>
            <w:r w:rsidRPr="52C6479E">
              <w:rPr>
                <w:noProof/>
              </w:rPr>
              <w:t>75%</w:t>
            </w:r>
          </w:p>
          <w:p w14:paraId="2BE4B680" w14:textId="77777777" w:rsidR="00BF40F8" w:rsidRPr="008A0D35" w:rsidRDefault="00BF40F8" w:rsidP="00215A91">
            <w:pPr>
              <w:pStyle w:val="ListParagraph"/>
              <w:numPr>
                <w:ilvl w:val="0"/>
                <w:numId w:val="3"/>
              </w:numPr>
            </w:pPr>
            <w:r w:rsidRPr="52C6479E">
              <w:rPr>
                <w:noProof/>
              </w:rPr>
              <w:t>25%</w:t>
            </w:r>
          </w:p>
        </w:tc>
      </w:tr>
      <w:tr w:rsidR="00BF40F8" w:rsidRPr="008A0D35" w14:paraId="0F4DD0D8" w14:textId="77777777" w:rsidTr="18EECC01">
        <w:tc>
          <w:tcPr>
            <w:tcW w:w="9547" w:type="dxa"/>
            <w:gridSpan w:val="3"/>
            <w:shd w:val="clear" w:color="auto" w:fill="E0E0E0"/>
          </w:tcPr>
          <w:p w14:paraId="4CDE82D4" w14:textId="77777777" w:rsidR="00BF40F8" w:rsidRPr="00A129A3" w:rsidRDefault="00BF40F8" w:rsidP="00215A91">
            <w:pPr>
              <w:rPr>
                <w:b/>
                <w:bCs/>
              </w:rPr>
            </w:pPr>
            <w:r>
              <w:rPr>
                <w:b/>
                <w:bCs/>
              </w:rPr>
              <w:t xml:space="preserve">Re-assessment Criteria </w:t>
            </w:r>
          </w:p>
        </w:tc>
      </w:tr>
      <w:tr w:rsidR="00BF40F8" w:rsidRPr="008A0D35" w14:paraId="48887530" w14:textId="77777777" w:rsidTr="18EECC01">
        <w:tc>
          <w:tcPr>
            <w:tcW w:w="9547" w:type="dxa"/>
            <w:gridSpan w:val="3"/>
            <w:shd w:val="clear" w:color="auto" w:fill="auto"/>
          </w:tcPr>
          <w:p w14:paraId="37519775" w14:textId="77777777" w:rsidR="00BF40F8" w:rsidRPr="00215F2E" w:rsidRDefault="00BF40F8" w:rsidP="00215A91">
            <w:r w:rsidRPr="000523A4">
              <w:rPr>
                <w:noProof/>
              </w:rPr>
              <w:t>As per initial assessment</w:t>
            </w:r>
          </w:p>
          <w:p w14:paraId="502C24B1" w14:textId="77777777" w:rsidR="00BF40F8" w:rsidRPr="00A129A3" w:rsidRDefault="00BF40F8" w:rsidP="00215A91">
            <w:pPr>
              <w:rPr>
                <w:b/>
                <w:bCs/>
              </w:rPr>
            </w:pPr>
          </w:p>
        </w:tc>
      </w:tr>
      <w:tr w:rsidR="00BF40F8" w:rsidRPr="008A0D35" w14:paraId="696C1B9B" w14:textId="77777777" w:rsidTr="18EECC01">
        <w:tc>
          <w:tcPr>
            <w:tcW w:w="9547" w:type="dxa"/>
            <w:gridSpan w:val="3"/>
            <w:shd w:val="clear" w:color="auto" w:fill="E0E0E0"/>
          </w:tcPr>
          <w:p w14:paraId="360498F1" w14:textId="77777777" w:rsidR="00BF40F8" w:rsidRPr="00A129A3" w:rsidRDefault="00BF40F8" w:rsidP="00215A91">
            <w:pPr>
              <w:rPr>
                <w:b/>
                <w:bCs/>
              </w:rPr>
            </w:pPr>
            <w:r w:rsidRPr="00A129A3">
              <w:rPr>
                <w:b/>
                <w:bCs/>
              </w:rPr>
              <w:t>Resource list</w:t>
            </w:r>
          </w:p>
        </w:tc>
      </w:tr>
      <w:tr w:rsidR="00BF40F8" w:rsidRPr="008A0D35" w14:paraId="6D1662CB" w14:textId="77777777" w:rsidTr="18EECC01">
        <w:tc>
          <w:tcPr>
            <w:tcW w:w="9547" w:type="dxa"/>
            <w:gridSpan w:val="3"/>
          </w:tcPr>
          <w:p w14:paraId="736C0324" w14:textId="77777777" w:rsidR="00BF40F8" w:rsidRPr="00CF600E" w:rsidRDefault="00BF40F8" w:rsidP="00215A91">
            <w:pPr>
              <w:rPr>
                <w:b/>
                <w:bCs/>
                <w:noProof/>
              </w:rPr>
            </w:pPr>
            <w:r w:rsidRPr="00CF600E">
              <w:rPr>
                <w:b/>
                <w:bCs/>
                <w:noProof/>
              </w:rPr>
              <w:t>Core</w:t>
            </w:r>
          </w:p>
          <w:p w14:paraId="11C16342" w14:textId="77777777" w:rsidR="00BF40F8" w:rsidRPr="000523A4" w:rsidRDefault="00BF40F8" w:rsidP="00215A91">
            <w:pPr>
              <w:rPr>
                <w:noProof/>
              </w:rPr>
            </w:pPr>
            <w:r w:rsidRPr="000523A4">
              <w:rPr>
                <w:noProof/>
              </w:rPr>
              <w:t>Evans, A. and Evans, A., (2003) Secrets of Performing Confidence, London: A &amp; C Publishers Limited.</w:t>
            </w:r>
          </w:p>
          <w:p w14:paraId="43099319" w14:textId="77777777" w:rsidR="00BF40F8" w:rsidRPr="000523A4" w:rsidRDefault="00BF40F8" w:rsidP="00215A91">
            <w:pPr>
              <w:rPr>
                <w:noProof/>
              </w:rPr>
            </w:pPr>
            <w:r w:rsidRPr="000523A4">
              <w:rPr>
                <w:noProof/>
              </w:rPr>
              <w:t>Moore. T (2017) Rethinking Actor Training for the iPhone Generation, Teaching Artist Journal, 15(2), 68-76</w:t>
            </w:r>
          </w:p>
          <w:p w14:paraId="615D01CB" w14:textId="77777777" w:rsidR="00BF40F8" w:rsidRPr="000523A4" w:rsidRDefault="00BF40F8" w:rsidP="00215A91">
            <w:pPr>
              <w:rPr>
                <w:noProof/>
              </w:rPr>
            </w:pPr>
            <w:r w:rsidRPr="00D07582">
              <w:rPr>
                <w:noProof/>
                <w:lang w:val="de-DE"/>
              </w:rPr>
              <w:t xml:space="preserve">Stein, T. S., &amp; Lynch, R. L. (2016). </w:t>
            </w:r>
            <w:r w:rsidRPr="000523A4">
              <w:rPr>
                <w:noProof/>
              </w:rPr>
              <w:t>Leadership in the Performing Arts. Allworth.</w:t>
            </w:r>
          </w:p>
          <w:p w14:paraId="481AAF2C" w14:textId="77777777" w:rsidR="00BF40F8" w:rsidRPr="000523A4" w:rsidRDefault="00BF40F8" w:rsidP="00215A91">
            <w:pPr>
              <w:rPr>
                <w:noProof/>
              </w:rPr>
            </w:pPr>
          </w:p>
          <w:p w14:paraId="42BF1070" w14:textId="77777777" w:rsidR="00BF40F8" w:rsidRPr="000523A4" w:rsidRDefault="00BF40F8" w:rsidP="00215A91">
            <w:pPr>
              <w:rPr>
                <w:noProof/>
              </w:rPr>
            </w:pPr>
            <w:r w:rsidRPr="00CF600E">
              <w:rPr>
                <w:b/>
                <w:bCs/>
                <w:noProof/>
              </w:rPr>
              <w:t>Recommended</w:t>
            </w:r>
          </w:p>
          <w:p w14:paraId="36E67048" w14:textId="77777777" w:rsidR="00BF40F8" w:rsidRPr="000523A4" w:rsidRDefault="00BF40F8" w:rsidP="00215A91">
            <w:pPr>
              <w:rPr>
                <w:noProof/>
              </w:rPr>
            </w:pPr>
            <w:r w:rsidRPr="000523A4">
              <w:rPr>
                <w:noProof/>
              </w:rPr>
              <w:t xml:space="preserve">Foster, K. (2018). Arts Leadership: Creating Sustainable Arts Organizations (Discovering the Creative Industries). Routledge. </w:t>
            </w:r>
          </w:p>
          <w:p w14:paraId="416E3A98" w14:textId="77777777" w:rsidR="00BF40F8" w:rsidRPr="000523A4" w:rsidRDefault="00BF40F8" w:rsidP="00215A91">
            <w:pPr>
              <w:rPr>
                <w:noProof/>
              </w:rPr>
            </w:pPr>
            <w:r w:rsidRPr="000523A4">
              <w:rPr>
                <w:noProof/>
              </w:rPr>
              <w:t>Oakley, K., &amp; O'Connor, J. (2018). The Routledge Companion to the Cultural Industries (Routledge Media and Cultural Studies Companions). Routledge.</w:t>
            </w:r>
          </w:p>
          <w:p w14:paraId="3CCABB27" w14:textId="77777777" w:rsidR="00BF40F8" w:rsidRPr="000523A4" w:rsidRDefault="00BF40F8" w:rsidP="00215A91">
            <w:pPr>
              <w:rPr>
                <w:noProof/>
              </w:rPr>
            </w:pPr>
            <w:r w:rsidRPr="000523A4">
              <w:rPr>
                <w:noProof/>
              </w:rPr>
              <w:t>Reid, W. and Fjellvær, H. (2023) Co-leadership in the arts and culture: Sharing values and vision. Abingdon, Oxon: Routledge.  </w:t>
            </w:r>
          </w:p>
          <w:p w14:paraId="487A8A27" w14:textId="77777777" w:rsidR="00BF40F8" w:rsidRPr="000523A4" w:rsidRDefault="00BF40F8" w:rsidP="00215A91">
            <w:pPr>
              <w:rPr>
                <w:noProof/>
              </w:rPr>
            </w:pPr>
            <w:r w:rsidRPr="000523A4">
              <w:rPr>
                <w:noProof/>
              </w:rPr>
              <w:t>Roedeli, J. (2021) She thinks like a boss: Leadership: 9 essential skills for new female leaders in business &amp; the workplace: How to influence teams effectively &amp; combat imposter syndrome. </w:t>
            </w:r>
          </w:p>
          <w:p w14:paraId="2012E2D8" w14:textId="77777777" w:rsidR="00BF40F8" w:rsidRPr="000523A4" w:rsidRDefault="00BF40F8" w:rsidP="00215A91">
            <w:pPr>
              <w:rPr>
                <w:noProof/>
              </w:rPr>
            </w:pPr>
            <w:r w:rsidRPr="000523A4">
              <w:rPr>
                <w:noProof/>
              </w:rPr>
              <w:t>Tharp, T. (2008). The Creative Habit: Learn It and Use It for Life. Simon &amp; Schuster.</w:t>
            </w:r>
          </w:p>
          <w:p w14:paraId="0F9548CC" w14:textId="77777777" w:rsidR="00BF40F8" w:rsidRPr="008A0D35" w:rsidRDefault="00BF40F8" w:rsidP="00215A91">
            <w:r w:rsidRPr="000523A4">
              <w:rPr>
                <w:noProof/>
              </w:rPr>
              <w:t xml:space="preserve">Thornton, A. 2011, Being an Artist Teacher: A Liberating Identity?. International Journal of Art &amp; Design Education, 30: 31–36. </w:t>
            </w:r>
          </w:p>
        </w:tc>
      </w:tr>
    </w:tbl>
    <w:p w14:paraId="0ED8F7CA" w14:textId="77777777" w:rsidR="00BF40F8" w:rsidRDefault="00BF40F8" w:rsidP="00BF40F8"/>
    <w:p w14:paraId="34A6C565" w14:textId="77777777" w:rsidR="00BF40F8" w:rsidRPr="005935D7" w:rsidRDefault="00BF40F8" w:rsidP="00BF40F8">
      <w:pPr>
        <w:spacing w:after="160" w:line="259" w:lineRule="auto"/>
        <w:rPr>
          <w:rFonts w:asciiTheme="minorHAnsi" w:hAnsiTheme="minorHAnsi" w:cstheme="minorHAnsi"/>
        </w:rPr>
      </w:pPr>
      <w:r>
        <w:rPr>
          <w:rFonts w:asciiTheme="minorHAnsi" w:hAnsiTheme="minorHAnsi" w:cstheme="minorHAnsi"/>
        </w:rPr>
        <w:br w:type="page"/>
      </w:r>
    </w:p>
    <w:p w14:paraId="790C6DD1" w14:textId="77777777" w:rsidR="003A6970" w:rsidRDefault="003A6970"/>
    <w:sectPr w:rsidR="003A6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B4697"/>
    <w:multiLevelType w:val="hybridMultilevel"/>
    <w:tmpl w:val="67D6E71A"/>
    <w:lvl w:ilvl="0" w:tplc="56043ED8">
      <w:start w:val="1"/>
      <w:numFmt w:val="decimal"/>
      <w:lvlText w:val="LO%1."/>
      <w:lvlJc w:val="left"/>
      <w:pPr>
        <w:ind w:left="360" w:hanging="360"/>
      </w:pPr>
    </w:lvl>
    <w:lvl w:ilvl="1" w:tplc="31F26FDE">
      <w:start w:val="1"/>
      <w:numFmt w:val="lowerLetter"/>
      <w:lvlText w:val="%2."/>
      <w:lvlJc w:val="left"/>
      <w:pPr>
        <w:ind w:left="1440" w:hanging="360"/>
      </w:pPr>
    </w:lvl>
    <w:lvl w:ilvl="2" w:tplc="1218735A">
      <w:start w:val="1"/>
      <w:numFmt w:val="lowerRoman"/>
      <w:lvlText w:val="%3."/>
      <w:lvlJc w:val="right"/>
      <w:pPr>
        <w:ind w:left="2160" w:hanging="180"/>
      </w:pPr>
    </w:lvl>
    <w:lvl w:ilvl="3" w:tplc="D0C82C26">
      <w:start w:val="1"/>
      <w:numFmt w:val="decimal"/>
      <w:lvlText w:val="%4."/>
      <w:lvlJc w:val="left"/>
      <w:pPr>
        <w:ind w:left="2880" w:hanging="360"/>
      </w:pPr>
    </w:lvl>
    <w:lvl w:ilvl="4" w:tplc="20E8DBE8">
      <w:start w:val="1"/>
      <w:numFmt w:val="lowerLetter"/>
      <w:lvlText w:val="%5."/>
      <w:lvlJc w:val="left"/>
      <w:pPr>
        <w:ind w:left="3600" w:hanging="360"/>
      </w:pPr>
    </w:lvl>
    <w:lvl w:ilvl="5" w:tplc="E4DA1F5A">
      <w:start w:val="1"/>
      <w:numFmt w:val="lowerRoman"/>
      <w:lvlText w:val="%6."/>
      <w:lvlJc w:val="right"/>
      <w:pPr>
        <w:ind w:left="4320" w:hanging="180"/>
      </w:pPr>
    </w:lvl>
    <w:lvl w:ilvl="6" w:tplc="2794BD6A">
      <w:start w:val="1"/>
      <w:numFmt w:val="decimal"/>
      <w:lvlText w:val="%7."/>
      <w:lvlJc w:val="left"/>
      <w:pPr>
        <w:ind w:left="5040" w:hanging="360"/>
      </w:pPr>
    </w:lvl>
    <w:lvl w:ilvl="7" w:tplc="367CBFB8">
      <w:start w:val="1"/>
      <w:numFmt w:val="lowerLetter"/>
      <w:lvlText w:val="%8."/>
      <w:lvlJc w:val="left"/>
      <w:pPr>
        <w:ind w:left="5760" w:hanging="360"/>
      </w:pPr>
    </w:lvl>
    <w:lvl w:ilvl="8" w:tplc="A0F6AE50">
      <w:start w:val="1"/>
      <w:numFmt w:val="lowerRoman"/>
      <w:lvlText w:val="%9."/>
      <w:lvlJc w:val="right"/>
      <w:pPr>
        <w:ind w:left="6480" w:hanging="180"/>
      </w:pPr>
    </w:lvl>
  </w:abstractNum>
  <w:abstractNum w:abstractNumId="1" w15:restartNumberingAfterBreak="0">
    <w:nsid w:val="08E0290F"/>
    <w:multiLevelType w:val="hybridMultilevel"/>
    <w:tmpl w:val="D03C036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BAD2027"/>
    <w:multiLevelType w:val="hybridMultilevel"/>
    <w:tmpl w:val="09345D40"/>
    <w:lvl w:ilvl="0" w:tplc="A07075AE">
      <w:start w:val="1"/>
      <w:numFmt w:val="decimal"/>
      <w:lvlText w:val="LO%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0C3E57C2"/>
    <w:multiLevelType w:val="hybridMultilevel"/>
    <w:tmpl w:val="35FA399A"/>
    <w:lvl w:ilvl="0" w:tplc="FFFFFFFF">
      <w:start w:val="1"/>
      <w:numFmt w:val="decimal"/>
      <w:lvlText w:val="Component %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EE3281E"/>
    <w:multiLevelType w:val="hybridMultilevel"/>
    <w:tmpl w:val="81725ADE"/>
    <w:lvl w:ilvl="0" w:tplc="5782AB28">
      <w:start w:val="1"/>
      <w:numFmt w:val="decimal"/>
      <w:lvlText w:val="Component %1)"/>
      <w:lvlJc w:val="left"/>
      <w:pPr>
        <w:ind w:left="360" w:hanging="360"/>
      </w:pPr>
    </w:lvl>
    <w:lvl w:ilvl="1" w:tplc="9564BD18">
      <w:start w:val="1"/>
      <w:numFmt w:val="lowerLetter"/>
      <w:lvlText w:val="%2."/>
      <w:lvlJc w:val="left"/>
      <w:pPr>
        <w:ind w:left="1080" w:hanging="360"/>
      </w:pPr>
    </w:lvl>
    <w:lvl w:ilvl="2" w:tplc="C7160FB0">
      <w:start w:val="1"/>
      <w:numFmt w:val="lowerRoman"/>
      <w:lvlText w:val="%3."/>
      <w:lvlJc w:val="right"/>
      <w:pPr>
        <w:ind w:left="1800" w:hanging="180"/>
      </w:pPr>
    </w:lvl>
    <w:lvl w:ilvl="3" w:tplc="28FA527A">
      <w:start w:val="1"/>
      <w:numFmt w:val="decimal"/>
      <w:lvlText w:val="%4."/>
      <w:lvlJc w:val="left"/>
      <w:pPr>
        <w:ind w:left="2520" w:hanging="360"/>
      </w:pPr>
    </w:lvl>
    <w:lvl w:ilvl="4" w:tplc="9B3497BE">
      <w:start w:val="1"/>
      <w:numFmt w:val="lowerLetter"/>
      <w:lvlText w:val="%5."/>
      <w:lvlJc w:val="left"/>
      <w:pPr>
        <w:ind w:left="3240" w:hanging="360"/>
      </w:pPr>
    </w:lvl>
    <w:lvl w:ilvl="5" w:tplc="DEB0B286">
      <w:start w:val="1"/>
      <w:numFmt w:val="lowerRoman"/>
      <w:lvlText w:val="%6."/>
      <w:lvlJc w:val="right"/>
      <w:pPr>
        <w:ind w:left="3960" w:hanging="180"/>
      </w:pPr>
    </w:lvl>
    <w:lvl w:ilvl="6" w:tplc="5686DCB6">
      <w:start w:val="1"/>
      <w:numFmt w:val="decimal"/>
      <w:lvlText w:val="%7."/>
      <w:lvlJc w:val="left"/>
      <w:pPr>
        <w:ind w:left="4680" w:hanging="360"/>
      </w:pPr>
    </w:lvl>
    <w:lvl w:ilvl="7" w:tplc="B8900720">
      <w:start w:val="1"/>
      <w:numFmt w:val="lowerLetter"/>
      <w:lvlText w:val="%8."/>
      <w:lvlJc w:val="left"/>
      <w:pPr>
        <w:ind w:left="5400" w:hanging="360"/>
      </w:pPr>
    </w:lvl>
    <w:lvl w:ilvl="8" w:tplc="9CF85472">
      <w:start w:val="1"/>
      <w:numFmt w:val="lowerRoman"/>
      <w:lvlText w:val="%9."/>
      <w:lvlJc w:val="right"/>
      <w:pPr>
        <w:ind w:left="6120" w:hanging="180"/>
      </w:pPr>
    </w:lvl>
  </w:abstractNum>
  <w:abstractNum w:abstractNumId="5" w15:restartNumberingAfterBreak="1">
    <w:nsid w:val="2C2F3542"/>
    <w:multiLevelType w:val="hybridMultilevel"/>
    <w:tmpl w:val="CA6E7664"/>
    <w:lvl w:ilvl="0" w:tplc="5B288A88">
      <w:start w:val="1"/>
      <w:numFmt w:val="decimal"/>
      <w:lvlText w:val="Component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6A6582"/>
    <w:multiLevelType w:val="hybridMultilevel"/>
    <w:tmpl w:val="15E67FD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635C1B"/>
    <w:multiLevelType w:val="hybridMultilevel"/>
    <w:tmpl w:val="7D98CB2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455AB1"/>
    <w:multiLevelType w:val="hybridMultilevel"/>
    <w:tmpl w:val="86668300"/>
    <w:lvl w:ilvl="0" w:tplc="2C7E5F16">
      <w:start w:val="1"/>
      <w:numFmt w:val="decimal"/>
      <w:lvlText w:val="LO%1."/>
      <w:lvlJc w:val="left"/>
      <w:pPr>
        <w:ind w:left="360" w:hanging="360"/>
      </w:pPr>
    </w:lvl>
    <w:lvl w:ilvl="1" w:tplc="499C3B94">
      <w:start w:val="1"/>
      <w:numFmt w:val="lowerLetter"/>
      <w:lvlText w:val="%2."/>
      <w:lvlJc w:val="left"/>
      <w:pPr>
        <w:ind w:left="1440" w:hanging="360"/>
      </w:pPr>
    </w:lvl>
    <w:lvl w:ilvl="2" w:tplc="22EACA2A">
      <w:start w:val="1"/>
      <w:numFmt w:val="lowerRoman"/>
      <w:lvlText w:val="%3."/>
      <w:lvlJc w:val="right"/>
      <w:pPr>
        <w:ind w:left="2160" w:hanging="180"/>
      </w:pPr>
    </w:lvl>
    <w:lvl w:ilvl="3" w:tplc="315286B4">
      <w:start w:val="1"/>
      <w:numFmt w:val="decimal"/>
      <w:lvlText w:val="%4."/>
      <w:lvlJc w:val="left"/>
      <w:pPr>
        <w:ind w:left="2880" w:hanging="360"/>
      </w:pPr>
    </w:lvl>
    <w:lvl w:ilvl="4" w:tplc="3BDA9368">
      <w:start w:val="1"/>
      <w:numFmt w:val="lowerLetter"/>
      <w:lvlText w:val="%5."/>
      <w:lvlJc w:val="left"/>
      <w:pPr>
        <w:ind w:left="3600" w:hanging="360"/>
      </w:pPr>
    </w:lvl>
    <w:lvl w:ilvl="5" w:tplc="7870F68E">
      <w:start w:val="1"/>
      <w:numFmt w:val="lowerRoman"/>
      <w:lvlText w:val="%6."/>
      <w:lvlJc w:val="right"/>
      <w:pPr>
        <w:ind w:left="4320" w:hanging="180"/>
      </w:pPr>
    </w:lvl>
    <w:lvl w:ilvl="6" w:tplc="2C06560A">
      <w:start w:val="1"/>
      <w:numFmt w:val="decimal"/>
      <w:lvlText w:val="%7."/>
      <w:lvlJc w:val="left"/>
      <w:pPr>
        <w:ind w:left="5040" w:hanging="360"/>
      </w:pPr>
    </w:lvl>
    <w:lvl w:ilvl="7" w:tplc="2892C038">
      <w:start w:val="1"/>
      <w:numFmt w:val="lowerLetter"/>
      <w:lvlText w:val="%8."/>
      <w:lvlJc w:val="left"/>
      <w:pPr>
        <w:ind w:left="5760" w:hanging="360"/>
      </w:pPr>
    </w:lvl>
    <w:lvl w:ilvl="8" w:tplc="D436D8B0">
      <w:start w:val="1"/>
      <w:numFmt w:val="lowerRoman"/>
      <w:lvlText w:val="%9."/>
      <w:lvlJc w:val="right"/>
      <w:pPr>
        <w:ind w:left="6480" w:hanging="180"/>
      </w:pPr>
    </w:lvl>
  </w:abstractNum>
  <w:abstractNum w:abstractNumId="9" w15:restartNumberingAfterBreak="0">
    <w:nsid w:val="47EA26CC"/>
    <w:multiLevelType w:val="hybridMultilevel"/>
    <w:tmpl w:val="2E302E36"/>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4595A9"/>
    <w:multiLevelType w:val="hybridMultilevel"/>
    <w:tmpl w:val="B2D652CC"/>
    <w:lvl w:ilvl="0" w:tplc="E7A8BE6C">
      <w:start w:val="1"/>
      <w:numFmt w:val="decimal"/>
      <w:lvlText w:val="LO%1."/>
      <w:lvlJc w:val="left"/>
      <w:pPr>
        <w:ind w:left="360" w:hanging="360"/>
      </w:pPr>
    </w:lvl>
    <w:lvl w:ilvl="1" w:tplc="D4E4E22C">
      <w:start w:val="1"/>
      <w:numFmt w:val="lowerLetter"/>
      <w:lvlText w:val="%2."/>
      <w:lvlJc w:val="left"/>
      <w:pPr>
        <w:ind w:left="1440" w:hanging="360"/>
      </w:pPr>
    </w:lvl>
    <w:lvl w:ilvl="2" w:tplc="3E36299A">
      <w:start w:val="1"/>
      <w:numFmt w:val="lowerRoman"/>
      <w:lvlText w:val="%3."/>
      <w:lvlJc w:val="right"/>
      <w:pPr>
        <w:ind w:left="2160" w:hanging="180"/>
      </w:pPr>
    </w:lvl>
    <w:lvl w:ilvl="3" w:tplc="46BC0722">
      <w:start w:val="1"/>
      <w:numFmt w:val="decimal"/>
      <w:lvlText w:val="%4."/>
      <w:lvlJc w:val="left"/>
      <w:pPr>
        <w:ind w:left="2880" w:hanging="360"/>
      </w:pPr>
    </w:lvl>
    <w:lvl w:ilvl="4" w:tplc="EF9A6CF0">
      <w:start w:val="1"/>
      <w:numFmt w:val="lowerLetter"/>
      <w:lvlText w:val="%5."/>
      <w:lvlJc w:val="left"/>
      <w:pPr>
        <w:ind w:left="3600" w:hanging="360"/>
      </w:pPr>
    </w:lvl>
    <w:lvl w:ilvl="5" w:tplc="8F2E4604">
      <w:start w:val="1"/>
      <w:numFmt w:val="lowerRoman"/>
      <w:lvlText w:val="%6."/>
      <w:lvlJc w:val="right"/>
      <w:pPr>
        <w:ind w:left="4320" w:hanging="180"/>
      </w:pPr>
    </w:lvl>
    <w:lvl w:ilvl="6" w:tplc="78B88EB6">
      <w:start w:val="1"/>
      <w:numFmt w:val="decimal"/>
      <w:lvlText w:val="%7."/>
      <w:lvlJc w:val="left"/>
      <w:pPr>
        <w:ind w:left="5040" w:hanging="360"/>
      </w:pPr>
    </w:lvl>
    <w:lvl w:ilvl="7" w:tplc="5504054C">
      <w:start w:val="1"/>
      <w:numFmt w:val="lowerLetter"/>
      <w:lvlText w:val="%8."/>
      <w:lvlJc w:val="left"/>
      <w:pPr>
        <w:ind w:left="5760" w:hanging="360"/>
      </w:pPr>
    </w:lvl>
    <w:lvl w:ilvl="8" w:tplc="8CF869EA">
      <w:start w:val="1"/>
      <w:numFmt w:val="lowerRoman"/>
      <w:lvlText w:val="%9."/>
      <w:lvlJc w:val="right"/>
      <w:pPr>
        <w:ind w:left="6480" w:hanging="180"/>
      </w:pPr>
    </w:lvl>
  </w:abstractNum>
  <w:abstractNum w:abstractNumId="11" w15:restartNumberingAfterBreak="1">
    <w:nsid w:val="493B1708"/>
    <w:multiLevelType w:val="hybridMultilevel"/>
    <w:tmpl w:val="B3123E50"/>
    <w:lvl w:ilvl="0" w:tplc="CA20B9AC">
      <w:start w:val="1"/>
      <w:numFmt w:val="decimal"/>
      <w:lvlText w:val="LO%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271EDD"/>
    <w:multiLevelType w:val="hybridMultilevel"/>
    <w:tmpl w:val="4410AEC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3C0AB9"/>
    <w:multiLevelType w:val="hybridMultilevel"/>
    <w:tmpl w:val="FCFA891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2A394C"/>
    <w:multiLevelType w:val="hybridMultilevel"/>
    <w:tmpl w:val="CA26B204"/>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895AB"/>
    <w:multiLevelType w:val="hybridMultilevel"/>
    <w:tmpl w:val="6A2A42E6"/>
    <w:lvl w:ilvl="0" w:tplc="E52EA88C">
      <w:start w:val="1"/>
      <w:numFmt w:val="decimal"/>
      <w:lvlText w:val="LO%1."/>
      <w:lvlJc w:val="left"/>
      <w:pPr>
        <w:ind w:left="360" w:hanging="360"/>
      </w:pPr>
    </w:lvl>
    <w:lvl w:ilvl="1" w:tplc="A7526980">
      <w:start w:val="1"/>
      <w:numFmt w:val="lowerLetter"/>
      <w:lvlText w:val="%2."/>
      <w:lvlJc w:val="left"/>
      <w:pPr>
        <w:ind w:left="1440" w:hanging="360"/>
      </w:pPr>
    </w:lvl>
    <w:lvl w:ilvl="2" w:tplc="B360E6AC">
      <w:start w:val="1"/>
      <w:numFmt w:val="lowerRoman"/>
      <w:lvlText w:val="%3."/>
      <w:lvlJc w:val="right"/>
      <w:pPr>
        <w:ind w:left="2160" w:hanging="180"/>
      </w:pPr>
    </w:lvl>
    <w:lvl w:ilvl="3" w:tplc="074AF6BC">
      <w:start w:val="1"/>
      <w:numFmt w:val="decimal"/>
      <w:lvlText w:val="%4."/>
      <w:lvlJc w:val="left"/>
      <w:pPr>
        <w:ind w:left="2880" w:hanging="360"/>
      </w:pPr>
    </w:lvl>
    <w:lvl w:ilvl="4" w:tplc="4D1A48B8">
      <w:start w:val="1"/>
      <w:numFmt w:val="lowerLetter"/>
      <w:lvlText w:val="%5."/>
      <w:lvlJc w:val="left"/>
      <w:pPr>
        <w:ind w:left="3600" w:hanging="360"/>
      </w:pPr>
    </w:lvl>
    <w:lvl w:ilvl="5" w:tplc="21EE1C06">
      <w:start w:val="1"/>
      <w:numFmt w:val="lowerRoman"/>
      <w:lvlText w:val="%6."/>
      <w:lvlJc w:val="right"/>
      <w:pPr>
        <w:ind w:left="4320" w:hanging="180"/>
      </w:pPr>
    </w:lvl>
    <w:lvl w:ilvl="6" w:tplc="62862CE4">
      <w:start w:val="1"/>
      <w:numFmt w:val="decimal"/>
      <w:lvlText w:val="%7."/>
      <w:lvlJc w:val="left"/>
      <w:pPr>
        <w:ind w:left="5040" w:hanging="360"/>
      </w:pPr>
    </w:lvl>
    <w:lvl w:ilvl="7" w:tplc="6FE8AD34">
      <w:start w:val="1"/>
      <w:numFmt w:val="lowerLetter"/>
      <w:lvlText w:val="%8."/>
      <w:lvlJc w:val="left"/>
      <w:pPr>
        <w:ind w:left="5760" w:hanging="360"/>
      </w:pPr>
    </w:lvl>
    <w:lvl w:ilvl="8" w:tplc="57C6D924">
      <w:start w:val="1"/>
      <w:numFmt w:val="lowerRoman"/>
      <w:lvlText w:val="%9."/>
      <w:lvlJc w:val="right"/>
      <w:pPr>
        <w:ind w:left="6480" w:hanging="180"/>
      </w:pPr>
    </w:lvl>
  </w:abstractNum>
  <w:abstractNum w:abstractNumId="16" w15:restartNumberingAfterBreak="1">
    <w:nsid w:val="762E13E4"/>
    <w:multiLevelType w:val="hybridMultilevel"/>
    <w:tmpl w:val="AD761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A2B0F2C"/>
    <w:multiLevelType w:val="hybridMultilevel"/>
    <w:tmpl w:val="84DA360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861731"/>
    <w:multiLevelType w:val="hybridMultilevel"/>
    <w:tmpl w:val="E3CE0EB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5D82E6"/>
    <w:multiLevelType w:val="hybridMultilevel"/>
    <w:tmpl w:val="5F0A6E14"/>
    <w:lvl w:ilvl="0" w:tplc="89E47D6A">
      <w:start w:val="1"/>
      <w:numFmt w:val="decimal"/>
      <w:lvlText w:val="Component %1)"/>
      <w:lvlJc w:val="left"/>
      <w:pPr>
        <w:ind w:left="360" w:hanging="360"/>
      </w:pPr>
    </w:lvl>
    <w:lvl w:ilvl="1" w:tplc="DDDA9144">
      <w:start w:val="1"/>
      <w:numFmt w:val="lowerLetter"/>
      <w:lvlText w:val="%2."/>
      <w:lvlJc w:val="left"/>
      <w:pPr>
        <w:ind w:left="1080" w:hanging="360"/>
      </w:pPr>
    </w:lvl>
    <w:lvl w:ilvl="2" w:tplc="416EAC88">
      <w:start w:val="1"/>
      <w:numFmt w:val="lowerRoman"/>
      <w:lvlText w:val="%3."/>
      <w:lvlJc w:val="right"/>
      <w:pPr>
        <w:ind w:left="1800" w:hanging="180"/>
      </w:pPr>
    </w:lvl>
    <w:lvl w:ilvl="3" w:tplc="828EEBFC">
      <w:start w:val="1"/>
      <w:numFmt w:val="decimal"/>
      <w:lvlText w:val="%4."/>
      <w:lvlJc w:val="left"/>
      <w:pPr>
        <w:ind w:left="2520" w:hanging="360"/>
      </w:pPr>
    </w:lvl>
    <w:lvl w:ilvl="4" w:tplc="D660AB1E">
      <w:start w:val="1"/>
      <w:numFmt w:val="lowerLetter"/>
      <w:lvlText w:val="%5."/>
      <w:lvlJc w:val="left"/>
      <w:pPr>
        <w:ind w:left="3240" w:hanging="360"/>
      </w:pPr>
    </w:lvl>
    <w:lvl w:ilvl="5" w:tplc="4932735A">
      <w:start w:val="1"/>
      <w:numFmt w:val="lowerRoman"/>
      <w:lvlText w:val="%6."/>
      <w:lvlJc w:val="right"/>
      <w:pPr>
        <w:ind w:left="3960" w:hanging="180"/>
      </w:pPr>
    </w:lvl>
    <w:lvl w:ilvl="6" w:tplc="BEDED9A6">
      <w:start w:val="1"/>
      <w:numFmt w:val="decimal"/>
      <w:lvlText w:val="%7."/>
      <w:lvlJc w:val="left"/>
      <w:pPr>
        <w:ind w:left="4680" w:hanging="360"/>
      </w:pPr>
    </w:lvl>
    <w:lvl w:ilvl="7" w:tplc="3EE8943A">
      <w:start w:val="1"/>
      <w:numFmt w:val="lowerLetter"/>
      <w:lvlText w:val="%8."/>
      <w:lvlJc w:val="left"/>
      <w:pPr>
        <w:ind w:left="5400" w:hanging="360"/>
      </w:pPr>
    </w:lvl>
    <w:lvl w:ilvl="8" w:tplc="1C9E2530">
      <w:start w:val="1"/>
      <w:numFmt w:val="lowerRoman"/>
      <w:lvlText w:val="%9."/>
      <w:lvlJc w:val="right"/>
      <w:pPr>
        <w:ind w:left="6120" w:hanging="180"/>
      </w:pPr>
    </w:lvl>
  </w:abstractNum>
  <w:num w:numId="1" w16cid:durableId="477918978">
    <w:abstractNumId w:val="8"/>
  </w:num>
  <w:num w:numId="2" w16cid:durableId="486677225">
    <w:abstractNumId w:val="0"/>
  </w:num>
  <w:num w:numId="3" w16cid:durableId="1112044946">
    <w:abstractNumId w:val="4"/>
  </w:num>
  <w:num w:numId="4" w16cid:durableId="1785075445">
    <w:abstractNumId w:val="19"/>
  </w:num>
  <w:num w:numId="5" w16cid:durableId="1711951249">
    <w:abstractNumId w:val="15"/>
  </w:num>
  <w:num w:numId="6" w16cid:durableId="422459208">
    <w:abstractNumId w:val="10"/>
  </w:num>
  <w:num w:numId="7" w16cid:durableId="2099642476">
    <w:abstractNumId w:val="5"/>
  </w:num>
  <w:num w:numId="8" w16cid:durableId="1509906144">
    <w:abstractNumId w:val="2"/>
  </w:num>
  <w:num w:numId="9" w16cid:durableId="597951866">
    <w:abstractNumId w:val="11"/>
  </w:num>
  <w:num w:numId="10" w16cid:durableId="976183511">
    <w:abstractNumId w:val="3"/>
  </w:num>
  <w:num w:numId="11" w16cid:durableId="1421297441">
    <w:abstractNumId w:val="16"/>
  </w:num>
  <w:num w:numId="12" w16cid:durableId="2140298099">
    <w:abstractNumId w:val="12"/>
  </w:num>
  <w:num w:numId="13" w16cid:durableId="654646502">
    <w:abstractNumId w:val="1"/>
  </w:num>
  <w:num w:numId="14" w16cid:durableId="1655723040">
    <w:abstractNumId w:val="17"/>
  </w:num>
  <w:num w:numId="15" w16cid:durableId="288050332">
    <w:abstractNumId w:val="7"/>
  </w:num>
  <w:num w:numId="16" w16cid:durableId="914708077">
    <w:abstractNumId w:val="13"/>
  </w:num>
  <w:num w:numId="17" w16cid:durableId="1746952686">
    <w:abstractNumId w:val="6"/>
  </w:num>
  <w:num w:numId="18" w16cid:durableId="1014964930">
    <w:abstractNumId w:val="18"/>
  </w:num>
  <w:num w:numId="19" w16cid:durableId="685012834">
    <w:abstractNumId w:val="14"/>
  </w:num>
  <w:num w:numId="20" w16cid:durableId="12619163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0F8"/>
    <w:rsid w:val="0023506D"/>
    <w:rsid w:val="003A6970"/>
    <w:rsid w:val="00B11724"/>
    <w:rsid w:val="00BC5236"/>
    <w:rsid w:val="00BD3C27"/>
    <w:rsid w:val="00BF40F8"/>
    <w:rsid w:val="00F36AEF"/>
    <w:rsid w:val="18EECC01"/>
    <w:rsid w:val="226882DF"/>
    <w:rsid w:val="583B3EAC"/>
    <w:rsid w:val="60D7087E"/>
    <w:rsid w:val="639A4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178BFB"/>
  <w15:chartTrackingRefBased/>
  <w15:docId w15:val="{CCA4E3D6-BBC8-6347-A44C-563452715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0F8"/>
    <w:rPr>
      <w:rFonts w:ascii="Calibri" w:hAnsi="Calibri" w:cs="Calibri"/>
      <w:sz w:val="22"/>
      <w:szCs w:val="22"/>
    </w:rPr>
  </w:style>
  <w:style w:type="paragraph" w:styleId="Heading1">
    <w:name w:val="heading 1"/>
    <w:basedOn w:val="Normal"/>
    <w:next w:val="Normal"/>
    <w:link w:val="Heading1Char"/>
    <w:uiPriority w:val="9"/>
    <w:qFormat/>
    <w:rsid w:val="00BF40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0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0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0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0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0F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0F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0F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0F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0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0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0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0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0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0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0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0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0F8"/>
    <w:rPr>
      <w:rFonts w:eastAsiaTheme="majorEastAsia" w:cstheme="majorBidi"/>
      <w:color w:val="272727" w:themeColor="text1" w:themeTint="D8"/>
    </w:rPr>
  </w:style>
  <w:style w:type="paragraph" w:styleId="Title">
    <w:name w:val="Title"/>
    <w:basedOn w:val="Normal"/>
    <w:next w:val="Normal"/>
    <w:link w:val="TitleChar"/>
    <w:uiPriority w:val="10"/>
    <w:qFormat/>
    <w:rsid w:val="00BF40F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0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0F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0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0F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40F8"/>
    <w:rPr>
      <w:i/>
      <w:iCs/>
      <w:color w:val="404040" w:themeColor="text1" w:themeTint="BF"/>
    </w:rPr>
  </w:style>
  <w:style w:type="paragraph" w:styleId="ListParagraph">
    <w:name w:val="List Paragraph"/>
    <w:basedOn w:val="Normal"/>
    <w:link w:val="ListParagraphChar"/>
    <w:uiPriority w:val="34"/>
    <w:qFormat/>
    <w:rsid w:val="00BF40F8"/>
    <w:pPr>
      <w:ind w:left="720"/>
      <w:contextualSpacing/>
    </w:pPr>
  </w:style>
  <w:style w:type="character" w:styleId="IntenseEmphasis">
    <w:name w:val="Intense Emphasis"/>
    <w:basedOn w:val="DefaultParagraphFont"/>
    <w:uiPriority w:val="21"/>
    <w:qFormat/>
    <w:rsid w:val="00BF40F8"/>
    <w:rPr>
      <w:i/>
      <w:iCs/>
      <w:color w:val="0F4761" w:themeColor="accent1" w:themeShade="BF"/>
    </w:rPr>
  </w:style>
  <w:style w:type="paragraph" w:styleId="IntenseQuote">
    <w:name w:val="Intense Quote"/>
    <w:basedOn w:val="Normal"/>
    <w:next w:val="Normal"/>
    <w:link w:val="IntenseQuoteChar"/>
    <w:uiPriority w:val="30"/>
    <w:qFormat/>
    <w:rsid w:val="00BF40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0F8"/>
    <w:rPr>
      <w:i/>
      <w:iCs/>
      <w:color w:val="0F4761" w:themeColor="accent1" w:themeShade="BF"/>
    </w:rPr>
  </w:style>
  <w:style w:type="character" w:styleId="IntenseReference">
    <w:name w:val="Intense Reference"/>
    <w:basedOn w:val="DefaultParagraphFont"/>
    <w:uiPriority w:val="32"/>
    <w:qFormat/>
    <w:rsid w:val="00BF40F8"/>
    <w:rPr>
      <w:b/>
      <w:bCs/>
      <w:smallCaps/>
      <w:color w:val="0F4761" w:themeColor="accent1" w:themeShade="BF"/>
      <w:spacing w:val="5"/>
    </w:rPr>
  </w:style>
  <w:style w:type="character" w:customStyle="1" w:styleId="ListParagraphChar">
    <w:name w:val="List Paragraph Char"/>
    <w:basedOn w:val="DefaultParagraphFont"/>
    <w:link w:val="ListParagraph"/>
    <w:uiPriority w:val="34"/>
    <w:rsid w:val="00BF4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5640</Words>
  <Characters>32154</Characters>
  <Application>Microsoft Office Word</Application>
  <DocSecurity>0</DocSecurity>
  <Lines>267</Lines>
  <Paragraphs>75</Paragraphs>
  <ScaleCrop>false</ScaleCrop>
  <Company/>
  <LinksUpToDate>false</LinksUpToDate>
  <CharactersWithSpaces>37719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Luce</dc:creator>
  <cp:keywords/>
  <dc:description/>
  <cp:lastModifiedBy>Jenny Coyle</cp:lastModifiedBy>
  <cp:revision>2</cp:revision>
  <dcterms:created xsi:type="dcterms:W3CDTF">2024-10-25T12:57:00Z</dcterms:created>
  <dcterms:modified xsi:type="dcterms:W3CDTF">2024-10-25T12:57:00Z</dcterms:modified>
</cp:coreProperties>
</file>